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5E71C" w14:textId="4C2C6617" w:rsidR="00BD5E49" w:rsidRPr="000E6E60" w:rsidRDefault="00BD5E49" w:rsidP="00BD5E49">
      <w:pPr>
        <w:rPr>
          <w:rFonts w:ascii="Arial" w:hAnsi="Arial"/>
        </w:rPr>
      </w:pPr>
      <w:bookmarkStart w:id="0" w:name="_GoBack"/>
      <w:bookmarkEnd w:id="0"/>
    </w:p>
    <w:p w14:paraId="546708F9" w14:textId="0FD02328" w:rsidR="00295D52" w:rsidRDefault="00295D52" w:rsidP="00295D52">
      <w:pPr>
        <w:jc w:val="center"/>
        <w:rPr>
          <w:rFonts w:asciiTheme="majorHAnsi" w:hAnsiTheme="majorHAnsi"/>
          <w:b/>
          <w:sz w:val="28"/>
          <w:szCs w:val="28"/>
        </w:rPr>
      </w:pPr>
      <w:r>
        <w:rPr>
          <w:rFonts w:asciiTheme="majorHAnsi" w:hAnsiTheme="majorHAnsi"/>
          <w:b/>
          <w:bCs/>
          <w:noProof/>
          <w:sz w:val="28"/>
        </w:rPr>
        <w:drawing>
          <wp:inline distT="0" distB="0" distL="0" distR="0" wp14:anchorId="3EE1822F" wp14:editId="6C4C17F1">
            <wp:extent cx="2373719" cy="629648"/>
            <wp:effectExtent l="0" t="0" r="0" b="5715"/>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405" cy="631421"/>
                    </a:xfrm>
                    <a:prstGeom prst="rect">
                      <a:avLst/>
                    </a:prstGeom>
                    <a:noFill/>
                    <a:ln>
                      <a:noFill/>
                    </a:ln>
                  </pic:spPr>
                </pic:pic>
              </a:graphicData>
            </a:graphic>
          </wp:inline>
        </w:drawing>
      </w:r>
    </w:p>
    <w:p w14:paraId="3E3F74B5" w14:textId="77777777" w:rsidR="00295D52" w:rsidRDefault="00295D52" w:rsidP="00295D52">
      <w:pPr>
        <w:jc w:val="center"/>
        <w:rPr>
          <w:rFonts w:asciiTheme="majorHAnsi" w:hAnsiTheme="majorHAnsi"/>
          <w:b/>
          <w:sz w:val="28"/>
          <w:szCs w:val="28"/>
        </w:rPr>
      </w:pPr>
    </w:p>
    <w:p w14:paraId="49F31557" w14:textId="5B1015F9" w:rsidR="00325B0D" w:rsidRDefault="001729C5" w:rsidP="00295D52">
      <w:pPr>
        <w:jc w:val="center"/>
        <w:rPr>
          <w:rFonts w:asciiTheme="majorHAnsi" w:hAnsiTheme="majorHAnsi"/>
          <w:b/>
          <w:sz w:val="28"/>
          <w:szCs w:val="28"/>
        </w:rPr>
      </w:pPr>
      <w:r>
        <w:rPr>
          <w:rFonts w:asciiTheme="majorHAnsi" w:hAnsiTheme="majorHAnsi"/>
          <w:b/>
          <w:sz w:val="28"/>
          <w:szCs w:val="28"/>
        </w:rPr>
        <w:t>Boleh Safeguarding Children Policy 2019</w:t>
      </w:r>
    </w:p>
    <w:p w14:paraId="06639A81" w14:textId="77777777" w:rsidR="001729C5" w:rsidRDefault="001729C5" w:rsidP="00295D52">
      <w:pPr>
        <w:jc w:val="center"/>
        <w:rPr>
          <w:rFonts w:asciiTheme="majorHAnsi" w:hAnsiTheme="majorHAnsi"/>
          <w:b/>
          <w:sz w:val="28"/>
          <w:szCs w:val="28"/>
        </w:rPr>
      </w:pPr>
    </w:p>
    <w:p w14:paraId="51EF81B8" w14:textId="6AFCFC2F" w:rsidR="00645D18" w:rsidRPr="00295D52" w:rsidRDefault="000E6E60" w:rsidP="00295D52">
      <w:pPr>
        <w:jc w:val="center"/>
        <w:rPr>
          <w:rFonts w:asciiTheme="majorHAnsi" w:hAnsiTheme="majorHAnsi"/>
          <w:b/>
          <w:sz w:val="28"/>
          <w:szCs w:val="28"/>
        </w:rPr>
      </w:pPr>
      <w:r w:rsidRPr="000E6E60">
        <w:rPr>
          <w:rFonts w:asciiTheme="majorHAnsi" w:hAnsiTheme="majorHAnsi"/>
          <w:b/>
          <w:sz w:val="28"/>
          <w:szCs w:val="28"/>
        </w:rPr>
        <w:t>Boleh Trust: Code of Conduct</w:t>
      </w:r>
    </w:p>
    <w:p w14:paraId="62089643" w14:textId="77777777" w:rsidR="000E6E60" w:rsidRPr="000E6E60" w:rsidRDefault="000E6E60" w:rsidP="000E6E60">
      <w:pPr>
        <w:rPr>
          <w:rFonts w:asciiTheme="majorHAnsi" w:hAnsiTheme="majorHAnsi"/>
          <w:sz w:val="18"/>
          <w:szCs w:val="18"/>
        </w:rPr>
      </w:pPr>
    </w:p>
    <w:p w14:paraId="7E798551" w14:textId="77777777" w:rsidR="000E6E60" w:rsidRPr="000E6E60" w:rsidRDefault="000E6E60" w:rsidP="000E6E60">
      <w:pPr>
        <w:rPr>
          <w:rFonts w:asciiTheme="majorHAnsi" w:hAnsiTheme="majorHAnsi"/>
          <w:sz w:val="18"/>
          <w:szCs w:val="18"/>
        </w:rPr>
      </w:pPr>
    </w:p>
    <w:p w14:paraId="16FC73BB" w14:textId="604BE34A" w:rsidR="000E6E60" w:rsidRDefault="000E6E60" w:rsidP="000E6E60">
      <w:pPr>
        <w:rPr>
          <w:rFonts w:asciiTheme="majorHAnsi" w:eastAsia="Calibri" w:hAnsiTheme="majorHAnsi" w:cs="Arial"/>
        </w:rPr>
      </w:pPr>
      <w:r w:rsidRPr="000E6E60">
        <w:rPr>
          <w:rFonts w:asciiTheme="majorHAnsi" w:eastAsia="Calibri" w:hAnsiTheme="majorHAnsi" w:cs="Arial"/>
        </w:rPr>
        <w:t>It is the policy of Boleh Trust that all participants, officials, parents and volunteers show respect and understanding for each other, treat everyone equally within the context of the sport.  The aim is for all participants to enjoy their</w:t>
      </w:r>
      <w:r w:rsidR="00645D18">
        <w:rPr>
          <w:rFonts w:asciiTheme="majorHAnsi" w:eastAsia="Calibri" w:hAnsiTheme="majorHAnsi" w:cs="Arial"/>
        </w:rPr>
        <w:t xml:space="preserve"> sailing and related activities</w:t>
      </w:r>
      <w:r w:rsidRPr="000E6E60">
        <w:rPr>
          <w:rFonts w:asciiTheme="majorHAnsi" w:eastAsia="Calibri" w:hAnsiTheme="majorHAnsi" w:cs="Arial"/>
        </w:rPr>
        <w:t>.</w:t>
      </w:r>
      <w:r w:rsidR="000B22BF">
        <w:rPr>
          <w:rFonts w:asciiTheme="majorHAnsi" w:eastAsia="Calibri" w:hAnsiTheme="majorHAnsi" w:cs="Arial"/>
        </w:rPr>
        <w:t xml:space="preserve"> </w:t>
      </w:r>
    </w:p>
    <w:p w14:paraId="6DF097C9" w14:textId="77777777" w:rsidR="000E6E60" w:rsidRPr="000E6E60" w:rsidRDefault="000E6E60" w:rsidP="000E6E60">
      <w:pPr>
        <w:rPr>
          <w:rFonts w:asciiTheme="majorHAnsi" w:eastAsia="Calibri" w:hAnsiTheme="majorHAnsi" w:cs="Arial"/>
        </w:rPr>
      </w:pPr>
    </w:p>
    <w:p w14:paraId="41FBE578" w14:textId="77777777" w:rsidR="000E6E60" w:rsidRPr="000E6E60" w:rsidRDefault="000E6E60" w:rsidP="000E6E60">
      <w:pPr>
        <w:rPr>
          <w:rFonts w:asciiTheme="majorHAnsi" w:eastAsia="Calibri" w:hAnsiTheme="majorHAnsi" w:cs="Arial"/>
          <w:b/>
        </w:rPr>
      </w:pPr>
      <w:r w:rsidRPr="000E6E60">
        <w:rPr>
          <w:rFonts w:asciiTheme="majorHAnsi" w:eastAsia="Calibri" w:hAnsiTheme="majorHAnsi" w:cs="Arial"/>
          <w:b/>
        </w:rPr>
        <w:t>Abusive language, swearing, intimidation, aggressive behaviour or lack of respect for others and their property will not be tolerated and may lead to disciplinary action.</w:t>
      </w:r>
    </w:p>
    <w:p w14:paraId="779EF259" w14:textId="77777777" w:rsidR="000E6E60" w:rsidRPr="000E6E60" w:rsidRDefault="000E6E60" w:rsidP="000E6E60">
      <w:pPr>
        <w:rPr>
          <w:rFonts w:asciiTheme="majorHAnsi" w:eastAsia="Calibri" w:hAnsiTheme="majorHAnsi" w:cs="Arial"/>
        </w:rPr>
      </w:pPr>
    </w:p>
    <w:p w14:paraId="27C444A8" w14:textId="781D1D27" w:rsidR="000E6E60" w:rsidRPr="000E6E60" w:rsidRDefault="000E6E60" w:rsidP="000E6E60">
      <w:pPr>
        <w:rPr>
          <w:rFonts w:asciiTheme="majorHAnsi" w:eastAsia="Calibri" w:hAnsiTheme="majorHAnsi" w:cs="Arial"/>
          <w:b/>
        </w:rPr>
      </w:pPr>
      <w:r w:rsidRPr="000E6E60">
        <w:rPr>
          <w:rFonts w:asciiTheme="majorHAnsi" w:eastAsia="Calibri" w:hAnsiTheme="majorHAnsi" w:cs="Arial"/>
          <w:b/>
        </w:rPr>
        <w:t xml:space="preserve">Participants </w:t>
      </w:r>
    </w:p>
    <w:p w14:paraId="2F8AB27B" w14:textId="77777777" w:rsidR="000E6E60" w:rsidRPr="000E6E60" w:rsidRDefault="000E6E60" w:rsidP="000E6E60">
      <w:pPr>
        <w:rPr>
          <w:rFonts w:asciiTheme="majorHAnsi" w:eastAsia="Calibri" w:hAnsiTheme="majorHAnsi" w:cs="Arial"/>
        </w:rPr>
      </w:pPr>
    </w:p>
    <w:p w14:paraId="76EDDD2A" w14:textId="77777777" w:rsidR="000E6E60" w:rsidRPr="000E6E60" w:rsidRDefault="000E6E60" w:rsidP="000E6E60">
      <w:pPr>
        <w:numPr>
          <w:ilvl w:val="0"/>
          <w:numId w:val="7"/>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Listen to and accept what you are asked to do to improve your performance and keep you safe</w:t>
      </w:r>
    </w:p>
    <w:p w14:paraId="1E4A9536" w14:textId="77777777" w:rsidR="000E6E60" w:rsidRPr="000E6E60" w:rsidRDefault="000E6E60" w:rsidP="000E6E60">
      <w:pPr>
        <w:numPr>
          <w:ilvl w:val="0"/>
          <w:numId w:val="7"/>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Respect other participants, coaches, instructors, officials and volunteers</w:t>
      </w:r>
    </w:p>
    <w:p w14:paraId="2E4B0352" w14:textId="77777777" w:rsidR="000E6E60" w:rsidRPr="000E6E60" w:rsidRDefault="000E6E60" w:rsidP="000E6E60">
      <w:pPr>
        <w:numPr>
          <w:ilvl w:val="0"/>
          <w:numId w:val="7"/>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Abide by the rules and play fairly</w:t>
      </w:r>
    </w:p>
    <w:p w14:paraId="0ECB3E4E" w14:textId="77777777" w:rsidR="000E6E60" w:rsidRPr="000E6E60" w:rsidRDefault="000E6E60" w:rsidP="000E6E60">
      <w:pPr>
        <w:numPr>
          <w:ilvl w:val="0"/>
          <w:numId w:val="7"/>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Do your best at all times</w:t>
      </w:r>
    </w:p>
    <w:p w14:paraId="2621DDD3" w14:textId="77777777" w:rsidR="000E6E60" w:rsidRPr="000E6E60" w:rsidRDefault="000E6E60" w:rsidP="000E6E60">
      <w:pPr>
        <w:numPr>
          <w:ilvl w:val="0"/>
          <w:numId w:val="7"/>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Never bully others either in person, by phone, by text or online</w:t>
      </w:r>
    </w:p>
    <w:p w14:paraId="7C47B6EC" w14:textId="0FF46006" w:rsidR="000E6E60" w:rsidRPr="000E6E60" w:rsidRDefault="000E6E60" w:rsidP="000E6E60">
      <w:pPr>
        <w:numPr>
          <w:ilvl w:val="0"/>
          <w:numId w:val="7"/>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 xml:space="preserve">Take care of all property belonging to other participants, </w:t>
      </w:r>
      <w:r w:rsidR="00645D18">
        <w:rPr>
          <w:rFonts w:asciiTheme="majorHAnsi" w:eastAsia="Calibri" w:hAnsiTheme="majorHAnsi" w:cs="Arial"/>
        </w:rPr>
        <w:t xml:space="preserve">The </w:t>
      </w:r>
      <w:r w:rsidRPr="000E6E60">
        <w:rPr>
          <w:rFonts w:asciiTheme="majorHAnsi" w:eastAsia="Calibri" w:hAnsiTheme="majorHAnsi" w:cs="Arial"/>
        </w:rPr>
        <w:t>Boleh Trust or its members</w:t>
      </w:r>
    </w:p>
    <w:p w14:paraId="664182AE" w14:textId="77777777" w:rsidR="000E6E60" w:rsidRPr="000E6E60" w:rsidRDefault="000E6E60" w:rsidP="000E6E60">
      <w:pPr>
        <w:rPr>
          <w:rFonts w:asciiTheme="majorHAnsi" w:eastAsia="Calibri" w:hAnsiTheme="majorHAnsi" w:cs="Arial"/>
        </w:rPr>
      </w:pPr>
    </w:p>
    <w:p w14:paraId="7A3F2C4B" w14:textId="77777777" w:rsidR="000E6E60" w:rsidRPr="000E6E60" w:rsidRDefault="000E6E60" w:rsidP="000E6E60">
      <w:pPr>
        <w:rPr>
          <w:rFonts w:asciiTheme="majorHAnsi" w:eastAsia="Calibri" w:hAnsiTheme="majorHAnsi" w:cs="Arial"/>
          <w:b/>
        </w:rPr>
      </w:pPr>
      <w:r w:rsidRPr="000E6E60">
        <w:rPr>
          <w:rFonts w:asciiTheme="majorHAnsi" w:eastAsia="Calibri" w:hAnsiTheme="majorHAnsi" w:cs="Arial"/>
          <w:b/>
        </w:rPr>
        <w:t>Parents</w:t>
      </w:r>
    </w:p>
    <w:p w14:paraId="64932657" w14:textId="77777777" w:rsidR="000E6E60" w:rsidRPr="000E6E60" w:rsidRDefault="000E6E60" w:rsidP="000E6E60">
      <w:pPr>
        <w:rPr>
          <w:rFonts w:asciiTheme="majorHAnsi" w:eastAsia="Calibri" w:hAnsiTheme="majorHAnsi" w:cs="Arial"/>
        </w:rPr>
      </w:pPr>
    </w:p>
    <w:p w14:paraId="7C32C36D" w14:textId="70B03AFF" w:rsidR="000E6E60" w:rsidRPr="000E6E60" w:rsidRDefault="000E6E60" w:rsidP="000E6E60">
      <w:pPr>
        <w:numPr>
          <w:ilvl w:val="0"/>
          <w:numId w:val="8"/>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Support your child’s involvement</w:t>
      </w:r>
      <w:r w:rsidR="0085139E">
        <w:rPr>
          <w:rFonts w:asciiTheme="majorHAnsi" w:eastAsia="Calibri" w:hAnsiTheme="majorHAnsi" w:cs="Arial"/>
        </w:rPr>
        <w:t xml:space="preserve"> and help them enjoy their sailing and related activities</w:t>
      </w:r>
    </w:p>
    <w:p w14:paraId="4280150C" w14:textId="753FDD1C" w:rsidR="000E6E60" w:rsidRPr="000E6E60" w:rsidRDefault="000E6E60" w:rsidP="000E6E60">
      <w:pPr>
        <w:numPr>
          <w:ilvl w:val="0"/>
          <w:numId w:val="8"/>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Never force your child to take part in s</w:t>
      </w:r>
      <w:r w:rsidR="0085139E">
        <w:rPr>
          <w:rFonts w:asciiTheme="majorHAnsi" w:eastAsia="Calibri" w:hAnsiTheme="majorHAnsi" w:cs="Arial"/>
        </w:rPr>
        <w:t xml:space="preserve">ailing or related activities </w:t>
      </w:r>
    </w:p>
    <w:p w14:paraId="46B44F4A" w14:textId="77777777" w:rsidR="000E6E60" w:rsidRPr="000E6E60" w:rsidRDefault="000E6E60" w:rsidP="000E6E60">
      <w:pPr>
        <w:numPr>
          <w:ilvl w:val="0"/>
          <w:numId w:val="8"/>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Never punish or belittle a child for losing or making mistakes</w:t>
      </w:r>
    </w:p>
    <w:p w14:paraId="0E52B33C" w14:textId="77777777" w:rsidR="000E6E60" w:rsidRPr="000E6E60" w:rsidRDefault="000E6E60" w:rsidP="000E6E60">
      <w:pPr>
        <w:numPr>
          <w:ilvl w:val="0"/>
          <w:numId w:val="8"/>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Encourage and guide your child to accept responsibility for their own conduct and performance</w:t>
      </w:r>
    </w:p>
    <w:p w14:paraId="15B2C71C" w14:textId="77777777" w:rsidR="000E6E60" w:rsidRPr="000E6E60" w:rsidRDefault="000E6E60" w:rsidP="000E6E60">
      <w:pPr>
        <w:numPr>
          <w:ilvl w:val="0"/>
          <w:numId w:val="8"/>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Respect and support the coach</w:t>
      </w:r>
    </w:p>
    <w:p w14:paraId="068D4D80" w14:textId="04C5CC8D" w:rsidR="000E6E60" w:rsidRPr="000E6E60" w:rsidRDefault="000B22BF" w:rsidP="000E6E60">
      <w:pPr>
        <w:numPr>
          <w:ilvl w:val="0"/>
          <w:numId w:val="8"/>
        </w:numPr>
        <w:spacing w:after="200" w:line="276" w:lineRule="auto"/>
        <w:ind w:left="360"/>
        <w:contextualSpacing/>
        <w:rPr>
          <w:rFonts w:asciiTheme="majorHAnsi" w:eastAsia="Calibri" w:hAnsiTheme="majorHAnsi" w:cs="Arial"/>
        </w:rPr>
      </w:pPr>
      <w:r>
        <w:rPr>
          <w:rFonts w:asciiTheme="majorHAnsi" w:eastAsia="Calibri" w:hAnsiTheme="majorHAnsi" w:cs="Arial"/>
        </w:rPr>
        <w:t>Accept officials’ judg</w:t>
      </w:r>
      <w:r w:rsidR="000E6E60" w:rsidRPr="000E6E60">
        <w:rPr>
          <w:rFonts w:asciiTheme="majorHAnsi" w:eastAsia="Calibri" w:hAnsiTheme="majorHAnsi" w:cs="Arial"/>
        </w:rPr>
        <w:t>ments and recognise good performance by all participants</w:t>
      </w:r>
    </w:p>
    <w:p w14:paraId="75E2D02F" w14:textId="77777777" w:rsidR="000E6E60" w:rsidRPr="000E6E60" w:rsidRDefault="000E6E60" w:rsidP="000E6E60">
      <w:pPr>
        <w:numPr>
          <w:ilvl w:val="0"/>
          <w:numId w:val="8"/>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Use established procedures where there is a genuine concern or dispute</w:t>
      </w:r>
    </w:p>
    <w:p w14:paraId="19598D1E" w14:textId="496231D1" w:rsidR="000E6E60" w:rsidRPr="000E6E60" w:rsidRDefault="00645D18" w:rsidP="000E6E60">
      <w:pPr>
        <w:numPr>
          <w:ilvl w:val="0"/>
          <w:numId w:val="8"/>
        </w:numPr>
        <w:spacing w:after="200" w:line="276" w:lineRule="auto"/>
        <w:ind w:left="360"/>
        <w:contextualSpacing/>
        <w:rPr>
          <w:rFonts w:asciiTheme="majorHAnsi" w:eastAsia="Calibri" w:hAnsiTheme="majorHAnsi" w:cs="Arial"/>
        </w:rPr>
      </w:pPr>
      <w:r>
        <w:rPr>
          <w:rFonts w:asciiTheme="majorHAnsi" w:eastAsia="Calibri" w:hAnsiTheme="majorHAnsi" w:cs="Arial"/>
        </w:rPr>
        <w:t xml:space="preserve">Inform The Boleh Trust </w:t>
      </w:r>
      <w:r w:rsidR="000E6E60" w:rsidRPr="000E6E60">
        <w:rPr>
          <w:rFonts w:asciiTheme="majorHAnsi" w:eastAsia="Calibri" w:hAnsiTheme="majorHAnsi" w:cs="Arial"/>
        </w:rPr>
        <w:t>of relevant medical information</w:t>
      </w:r>
    </w:p>
    <w:p w14:paraId="1B877D0F" w14:textId="77777777" w:rsidR="000E6E60" w:rsidRPr="000E6E60" w:rsidRDefault="000E6E60" w:rsidP="000E6E60">
      <w:pPr>
        <w:numPr>
          <w:ilvl w:val="0"/>
          <w:numId w:val="8"/>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lastRenderedPageBreak/>
        <w:t>Ensure that your child wears suitable clothing and has appropriate food and drink</w:t>
      </w:r>
    </w:p>
    <w:p w14:paraId="37D57507" w14:textId="77777777" w:rsidR="000E6E60" w:rsidRPr="000E6E60" w:rsidRDefault="000E6E60" w:rsidP="000E6E60">
      <w:pPr>
        <w:numPr>
          <w:ilvl w:val="0"/>
          <w:numId w:val="8"/>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Provide contact details and be available when required</w:t>
      </w:r>
    </w:p>
    <w:p w14:paraId="12F75973" w14:textId="1F0B4E24" w:rsidR="000E6E60" w:rsidRPr="000E6E60" w:rsidRDefault="000E6E60" w:rsidP="000E6E60">
      <w:pPr>
        <w:numPr>
          <w:ilvl w:val="0"/>
          <w:numId w:val="8"/>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Take responsibility for your child’s safet</w:t>
      </w:r>
      <w:r w:rsidR="00645D18">
        <w:rPr>
          <w:rFonts w:asciiTheme="majorHAnsi" w:eastAsia="Calibri" w:hAnsiTheme="majorHAnsi" w:cs="Arial"/>
        </w:rPr>
        <w:t>y and conduct</w:t>
      </w:r>
    </w:p>
    <w:p w14:paraId="4E5D2328" w14:textId="77777777" w:rsidR="000E6E60" w:rsidRPr="000E6E60" w:rsidRDefault="000E6E60" w:rsidP="000E6E60">
      <w:pPr>
        <w:rPr>
          <w:rFonts w:asciiTheme="majorHAnsi" w:eastAsia="Calibri" w:hAnsiTheme="majorHAnsi" w:cs="Arial"/>
          <w:b/>
        </w:rPr>
      </w:pPr>
    </w:p>
    <w:p w14:paraId="661A8ACC" w14:textId="77777777" w:rsidR="000E6E60" w:rsidRPr="000E6E60" w:rsidRDefault="000E6E60" w:rsidP="000E6E60">
      <w:pPr>
        <w:rPr>
          <w:rFonts w:asciiTheme="majorHAnsi" w:eastAsia="Calibri" w:hAnsiTheme="majorHAnsi" w:cs="Arial"/>
        </w:rPr>
      </w:pPr>
      <w:r w:rsidRPr="000E6E60">
        <w:rPr>
          <w:rFonts w:asciiTheme="majorHAnsi" w:eastAsia="Calibri" w:hAnsiTheme="majorHAnsi" w:cs="Arial"/>
          <w:b/>
        </w:rPr>
        <w:t>Volunteers</w:t>
      </w:r>
    </w:p>
    <w:p w14:paraId="234BA913" w14:textId="77777777" w:rsidR="000E6E60" w:rsidRPr="000E6E60" w:rsidRDefault="000E6E60" w:rsidP="000E6E60">
      <w:pPr>
        <w:rPr>
          <w:rFonts w:asciiTheme="majorHAnsi" w:eastAsia="Calibri" w:hAnsiTheme="majorHAnsi" w:cs="Arial"/>
        </w:rPr>
      </w:pPr>
    </w:p>
    <w:p w14:paraId="28A20623" w14:textId="77777777" w:rsidR="000E6E60" w:rsidRPr="000E6E60" w:rsidRDefault="000E6E60" w:rsidP="000E6E60">
      <w:pPr>
        <w:numPr>
          <w:ilvl w:val="0"/>
          <w:numId w:val="9"/>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 xml:space="preserve">Consider the welfare and safety of participants </w:t>
      </w:r>
    </w:p>
    <w:p w14:paraId="6AD22416" w14:textId="77777777" w:rsidR="000E6E60" w:rsidRPr="000E6E60" w:rsidRDefault="000E6E60" w:rsidP="000E6E60">
      <w:pPr>
        <w:numPr>
          <w:ilvl w:val="0"/>
          <w:numId w:val="9"/>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 xml:space="preserve">Encourage participants to value their performance </w:t>
      </w:r>
    </w:p>
    <w:p w14:paraId="1ABF42C0" w14:textId="77777777" w:rsidR="000E6E60" w:rsidRPr="000E6E60" w:rsidRDefault="000E6E60" w:rsidP="000E6E60">
      <w:pPr>
        <w:numPr>
          <w:ilvl w:val="0"/>
          <w:numId w:val="9"/>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Ensure that all activities are appropriate to the age, ability and experience of those taking part</w:t>
      </w:r>
    </w:p>
    <w:p w14:paraId="367082D0" w14:textId="77777777" w:rsidR="000E6E60" w:rsidRPr="000E6E60" w:rsidRDefault="000E6E60" w:rsidP="000E6E60">
      <w:pPr>
        <w:numPr>
          <w:ilvl w:val="0"/>
          <w:numId w:val="9"/>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Build relationships based on mutual trust and respect</w:t>
      </w:r>
    </w:p>
    <w:p w14:paraId="15572ED8" w14:textId="77777777" w:rsidR="000E6E60" w:rsidRPr="000E6E60" w:rsidRDefault="000E6E60" w:rsidP="000E6E60">
      <w:pPr>
        <w:numPr>
          <w:ilvl w:val="0"/>
          <w:numId w:val="9"/>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Work in an open environment</w:t>
      </w:r>
    </w:p>
    <w:p w14:paraId="4CACE0AC" w14:textId="77777777" w:rsidR="000E6E60" w:rsidRPr="000E6E60" w:rsidRDefault="000E6E60" w:rsidP="000E6E60">
      <w:pPr>
        <w:numPr>
          <w:ilvl w:val="0"/>
          <w:numId w:val="9"/>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Avoid unnecessary physical contact with young people</w:t>
      </w:r>
    </w:p>
    <w:p w14:paraId="1F33F5E9" w14:textId="77777777" w:rsidR="000E6E60" w:rsidRPr="000E6E60" w:rsidRDefault="000E6E60" w:rsidP="000E6E60">
      <w:pPr>
        <w:numPr>
          <w:ilvl w:val="0"/>
          <w:numId w:val="9"/>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Be an excellent role model and display consistently high standards of behaviour and appearance</w:t>
      </w:r>
    </w:p>
    <w:p w14:paraId="276DB3CD" w14:textId="77777777" w:rsidR="000E6E60" w:rsidRPr="000E6E60" w:rsidRDefault="000E6E60" w:rsidP="000E6E60">
      <w:pPr>
        <w:numPr>
          <w:ilvl w:val="0"/>
          <w:numId w:val="9"/>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Communicate clearly with parents and participants</w:t>
      </w:r>
    </w:p>
    <w:p w14:paraId="3697963E" w14:textId="77777777" w:rsidR="000E6E60" w:rsidRPr="000E6E60" w:rsidRDefault="000E6E60" w:rsidP="000E6E60">
      <w:pPr>
        <w:numPr>
          <w:ilvl w:val="0"/>
          <w:numId w:val="9"/>
        </w:numPr>
        <w:spacing w:after="200" w:line="276" w:lineRule="auto"/>
        <w:ind w:left="360"/>
        <w:contextualSpacing/>
        <w:rPr>
          <w:rFonts w:asciiTheme="majorHAnsi" w:eastAsia="Calibri" w:hAnsiTheme="majorHAnsi" w:cs="Arial"/>
        </w:rPr>
      </w:pPr>
      <w:r w:rsidRPr="000E6E60">
        <w:rPr>
          <w:rFonts w:asciiTheme="majorHAnsi" w:eastAsia="Calibri" w:hAnsiTheme="majorHAnsi" w:cs="Arial"/>
        </w:rPr>
        <w:t>Be aware of any relevant medical information</w:t>
      </w:r>
    </w:p>
    <w:p w14:paraId="706B8909" w14:textId="77777777" w:rsidR="000E6E60" w:rsidRPr="000E6E60" w:rsidRDefault="000E6E60" w:rsidP="000E6E60">
      <w:pPr>
        <w:rPr>
          <w:rFonts w:asciiTheme="majorHAnsi" w:eastAsia="Calibri" w:hAnsiTheme="majorHAnsi" w:cs="Arial"/>
        </w:rPr>
      </w:pPr>
    </w:p>
    <w:p w14:paraId="6875072B" w14:textId="3344E90F" w:rsidR="000E6E60" w:rsidRDefault="000E6E60" w:rsidP="000E6E60">
      <w:pPr>
        <w:rPr>
          <w:rFonts w:asciiTheme="majorHAnsi" w:eastAsia="Calibri" w:hAnsiTheme="majorHAnsi" w:cs="Arial"/>
          <w:b/>
        </w:rPr>
      </w:pPr>
      <w:r w:rsidRPr="000E6E60">
        <w:rPr>
          <w:rFonts w:asciiTheme="majorHAnsi" w:eastAsia="Calibri" w:hAnsiTheme="majorHAnsi" w:cs="Arial"/>
          <w:b/>
        </w:rPr>
        <w:t xml:space="preserve">If you are concerned that someone is not following the Code of Conduct, you should inform your </w:t>
      </w:r>
      <w:r w:rsidR="00645D18">
        <w:rPr>
          <w:rFonts w:asciiTheme="majorHAnsi" w:eastAsia="Calibri" w:hAnsiTheme="majorHAnsi" w:cs="Arial"/>
          <w:b/>
        </w:rPr>
        <w:t>Saf</w:t>
      </w:r>
      <w:r w:rsidR="000B22BF">
        <w:rPr>
          <w:rFonts w:asciiTheme="majorHAnsi" w:eastAsia="Calibri" w:hAnsiTheme="majorHAnsi" w:cs="Arial"/>
          <w:b/>
        </w:rPr>
        <w:t>e</w:t>
      </w:r>
      <w:r w:rsidR="00645D18">
        <w:rPr>
          <w:rFonts w:asciiTheme="majorHAnsi" w:eastAsia="Calibri" w:hAnsiTheme="majorHAnsi" w:cs="Arial"/>
          <w:b/>
        </w:rPr>
        <w:t xml:space="preserve">guarding </w:t>
      </w:r>
      <w:r w:rsidRPr="000E6E60">
        <w:rPr>
          <w:rFonts w:asciiTheme="majorHAnsi" w:eastAsia="Calibri" w:hAnsiTheme="majorHAnsi" w:cs="Arial"/>
          <w:b/>
        </w:rPr>
        <w:t>Officer or the person in charge of the activity.</w:t>
      </w:r>
    </w:p>
    <w:p w14:paraId="4C41E611" w14:textId="77777777" w:rsidR="000B22BF" w:rsidRDefault="000B22BF" w:rsidP="000E6E60">
      <w:pPr>
        <w:rPr>
          <w:rFonts w:asciiTheme="majorHAnsi" w:eastAsia="Calibri" w:hAnsiTheme="majorHAnsi" w:cs="Arial"/>
          <w:b/>
        </w:rPr>
      </w:pPr>
    </w:p>
    <w:p w14:paraId="5B26BA2C" w14:textId="65EC7577" w:rsidR="000B22BF" w:rsidRPr="000E6E60" w:rsidRDefault="000B22BF" w:rsidP="000B22BF">
      <w:pPr>
        <w:rPr>
          <w:rFonts w:asciiTheme="majorHAnsi" w:hAnsiTheme="majorHAnsi"/>
          <w:b/>
        </w:rPr>
      </w:pPr>
      <w:r>
        <w:rPr>
          <w:rFonts w:asciiTheme="majorHAnsi" w:hAnsiTheme="majorHAnsi"/>
          <w:b/>
        </w:rPr>
        <w:t xml:space="preserve">The Safeguarding Officer Caroline Middleton </w:t>
      </w:r>
      <w:r w:rsidRPr="000E6E60">
        <w:rPr>
          <w:rFonts w:asciiTheme="majorHAnsi" w:hAnsiTheme="majorHAnsi"/>
          <w:b/>
        </w:rPr>
        <w:t>should be notified of all relevant conc</w:t>
      </w:r>
      <w:r>
        <w:rPr>
          <w:rFonts w:asciiTheme="majorHAnsi" w:hAnsiTheme="majorHAnsi"/>
          <w:b/>
        </w:rPr>
        <w:t>erns, allegations or complaints: email</w:t>
      </w:r>
      <w:r w:rsidR="00325B0D">
        <w:rPr>
          <w:rFonts w:asciiTheme="majorHAnsi" w:hAnsiTheme="majorHAnsi"/>
          <w:b/>
        </w:rPr>
        <w:t xml:space="preserve">: </w:t>
      </w:r>
      <w:hyperlink r:id="rId9" w:history="1">
        <w:r w:rsidR="00325B0D" w:rsidRPr="00BE40C9">
          <w:rPr>
            <w:rStyle w:val="Hyperlink"/>
            <w:rFonts w:asciiTheme="majorHAnsi" w:hAnsiTheme="majorHAnsi"/>
            <w:b/>
          </w:rPr>
          <w:t>cemiddleton@hotmail.com</w:t>
        </w:r>
      </w:hyperlink>
      <w:r w:rsidR="00325B0D">
        <w:rPr>
          <w:rFonts w:asciiTheme="majorHAnsi" w:hAnsiTheme="majorHAnsi"/>
          <w:b/>
        </w:rPr>
        <w:t xml:space="preserve"> </w:t>
      </w:r>
      <w:r>
        <w:rPr>
          <w:rFonts w:asciiTheme="majorHAnsi" w:hAnsiTheme="majorHAnsi"/>
          <w:b/>
        </w:rPr>
        <w:t>telephone: 07779698963</w:t>
      </w:r>
    </w:p>
    <w:p w14:paraId="17240028" w14:textId="77777777" w:rsidR="000B22BF" w:rsidRPr="000E6E60" w:rsidRDefault="000B22BF" w:rsidP="000E6E60">
      <w:pPr>
        <w:rPr>
          <w:rFonts w:asciiTheme="majorHAnsi" w:eastAsia="Calibri" w:hAnsiTheme="majorHAnsi" w:cs="Arial"/>
          <w:b/>
        </w:rPr>
      </w:pPr>
    </w:p>
    <w:p w14:paraId="18F683FF" w14:textId="3D2664CC" w:rsidR="000E6E60" w:rsidRDefault="000E6E60" w:rsidP="00295D52">
      <w:pPr>
        <w:jc w:val="center"/>
        <w:rPr>
          <w:rFonts w:asciiTheme="majorHAnsi" w:hAnsiTheme="majorHAnsi"/>
          <w:b/>
          <w:bCs/>
          <w:sz w:val="28"/>
        </w:rPr>
      </w:pPr>
      <w:r>
        <w:rPr>
          <w:rFonts w:asciiTheme="majorHAnsi" w:hAnsiTheme="majorHAnsi"/>
          <w:b/>
          <w:bCs/>
          <w:sz w:val="28"/>
        </w:rPr>
        <w:br w:type="page"/>
      </w:r>
      <w:r w:rsidR="00295D52">
        <w:rPr>
          <w:rFonts w:asciiTheme="majorHAnsi" w:hAnsiTheme="majorHAnsi"/>
          <w:b/>
          <w:bCs/>
          <w:noProof/>
          <w:sz w:val="28"/>
        </w:rPr>
        <w:lastRenderedPageBreak/>
        <w:drawing>
          <wp:inline distT="0" distB="0" distL="0" distR="0" wp14:anchorId="6002F235" wp14:editId="31E67173">
            <wp:extent cx="2373719" cy="629648"/>
            <wp:effectExtent l="0" t="0" r="0" b="5715"/>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405" cy="631421"/>
                    </a:xfrm>
                    <a:prstGeom prst="rect">
                      <a:avLst/>
                    </a:prstGeom>
                    <a:noFill/>
                    <a:ln>
                      <a:noFill/>
                    </a:ln>
                  </pic:spPr>
                </pic:pic>
              </a:graphicData>
            </a:graphic>
          </wp:inline>
        </w:drawing>
      </w:r>
    </w:p>
    <w:p w14:paraId="73052AE1" w14:textId="77777777" w:rsidR="000E6E60" w:rsidRDefault="000E6E60" w:rsidP="00BF1627">
      <w:pPr>
        <w:jc w:val="center"/>
        <w:rPr>
          <w:rFonts w:asciiTheme="majorHAnsi" w:hAnsiTheme="majorHAnsi"/>
          <w:b/>
          <w:bCs/>
          <w:sz w:val="28"/>
        </w:rPr>
      </w:pPr>
    </w:p>
    <w:p w14:paraId="7F7035E0" w14:textId="77777777" w:rsidR="009D0339" w:rsidRDefault="009D0339" w:rsidP="00BF1627">
      <w:pPr>
        <w:jc w:val="center"/>
        <w:rPr>
          <w:rFonts w:asciiTheme="majorHAnsi" w:hAnsiTheme="majorHAnsi"/>
          <w:b/>
          <w:bCs/>
          <w:sz w:val="28"/>
        </w:rPr>
      </w:pPr>
    </w:p>
    <w:p w14:paraId="0A801330" w14:textId="04AF047A" w:rsidR="00BD5E49" w:rsidRDefault="00504BCD" w:rsidP="00BF1627">
      <w:pPr>
        <w:jc w:val="center"/>
        <w:rPr>
          <w:rFonts w:asciiTheme="majorHAnsi" w:hAnsiTheme="majorHAnsi"/>
          <w:b/>
          <w:bCs/>
          <w:sz w:val="28"/>
        </w:rPr>
      </w:pPr>
      <w:r w:rsidRPr="000E6E60">
        <w:rPr>
          <w:rFonts w:asciiTheme="majorHAnsi" w:hAnsiTheme="majorHAnsi"/>
          <w:b/>
          <w:bCs/>
          <w:sz w:val="28"/>
        </w:rPr>
        <w:t xml:space="preserve">Boleh Trust </w:t>
      </w:r>
      <w:r w:rsidR="00BD5E49" w:rsidRPr="000E6E60">
        <w:rPr>
          <w:rFonts w:asciiTheme="majorHAnsi" w:hAnsiTheme="majorHAnsi"/>
          <w:b/>
          <w:bCs/>
          <w:sz w:val="28"/>
        </w:rPr>
        <w:t>Safeguarding and Child Protection Policy Statement</w:t>
      </w:r>
      <w:r w:rsidR="00325B0D">
        <w:rPr>
          <w:rFonts w:asciiTheme="majorHAnsi" w:hAnsiTheme="majorHAnsi"/>
          <w:b/>
          <w:bCs/>
          <w:sz w:val="28"/>
        </w:rPr>
        <w:t xml:space="preserve"> 2019</w:t>
      </w:r>
    </w:p>
    <w:p w14:paraId="6E6CCF35" w14:textId="77777777" w:rsidR="00BD5E49" w:rsidRPr="000E6E60" w:rsidRDefault="00BD5E49" w:rsidP="00BD5E49">
      <w:pPr>
        <w:rPr>
          <w:rFonts w:asciiTheme="majorHAnsi" w:hAnsiTheme="majorHAnsi"/>
        </w:rPr>
      </w:pPr>
    </w:p>
    <w:p w14:paraId="5F561BFD" w14:textId="6B780FE6" w:rsidR="00BD5E49" w:rsidRPr="000E6E60" w:rsidRDefault="00BD5E49" w:rsidP="00BD5E49">
      <w:pPr>
        <w:rPr>
          <w:rFonts w:asciiTheme="majorHAnsi" w:hAnsiTheme="majorHAnsi"/>
          <w:b/>
        </w:rPr>
      </w:pPr>
      <w:r w:rsidRPr="000E6E60">
        <w:rPr>
          <w:rFonts w:asciiTheme="majorHAnsi" w:hAnsiTheme="majorHAnsi"/>
          <w:b/>
        </w:rPr>
        <w:t>As defined by the Children Act 1989, for the purposes of this policy anyone under the age of 18 should be considered as a child.</w:t>
      </w:r>
      <w:r w:rsidR="00EA1249" w:rsidRPr="000E6E60">
        <w:rPr>
          <w:rFonts w:asciiTheme="majorHAnsi" w:hAnsiTheme="majorHAnsi"/>
          <w:b/>
        </w:rPr>
        <w:t xml:space="preserve">  The policy applies to all Boleh Trust </w:t>
      </w:r>
      <w:r w:rsidRPr="000E6E60">
        <w:rPr>
          <w:rFonts w:asciiTheme="majorHAnsi" w:hAnsiTheme="majorHAnsi"/>
          <w:b/>
        </w:rPr>
        <w:t xml:space="preserve">employees, contractors and volunteers.  </w:t>
      </w:r>
    </w:p>
    <w:p w14:paraId="057C9CF1" w14:textId="77777777" w:rsidR="00BD5E49" w:rsidRPr="000E6E60" w:rsidRDefault="00BD5E49" w:rsidP="00BD5E49">
      <w:pPr>
        <w:ind w:firstLine="720"/>
        <w:rPr>
          <w:rFonts w:asciiTheme="majorHAnsi" w:hAnsiTheme="majorHAnsi"/>
        </w:rPr>
      </w:pPr>
    </w:p>
    <w:p w14:paraId="189D8FD6" w14:textId="3AC5391B" w:rsidR="00BD5E49" w:rsidRPr="000E6E60" w:rsidRDefault="00EA1249" w:rsidP="00BD5E49">
      <w:pPr>
        <w:rPr>
          <w:rFonts w:asciiTheme="majorHAnsi" w:hAnsiTheme="majorHAnsi"/>
          <w:b/>
        </w:rPr>
      </w:pPr>
      <w:r w:rsidRPr="000E6E60">
        <w:rPr>
          <w:rFonts w:asciiTheme="majorHAnsi" w:hAnsiTheme="majorHAnsi" w:cs="Arial"/>
          <w:b/>
        </w:rPr>
        <w:t>The Boleh Trust</w:t>
      </w:r>
      <w:r w:rsidR="00BD5E49" w:rsidRPr="000E6E60">
        <w:rPr>
          <w:rFonts w:asciiTheme="majorHAnsi" w:hAnsiTheme="majorHAnsi" w:cs="Arial"/>
          <w:b/>
        </w:rPr>
        <w:t xml:space="preserve"> is committed to safeguarding, from physical, sexual or emotional harm, neglect or bullying, children taking part in its activities.  We recognise that the safety, welfare and needs of the child are paramount and that </w:t>
      </w:r>
      <w:r w:rsidR="00BD5E49" w:rsidRPr="000E6E60">
        <w:rPr>
          <w:rFonts w:asciiTheme="majorHAnsi" w:hAnsiTheme="majorHAnsi"/>
          <w:b/>
        </w:rPr>
        <w:t xml:space="preserve">all children, irrespective of age, disability, race, religion or belief, sex, sexual or gender identity or social status, have a right to protection from discrimination and abuse.  </w:t>
      </w:r>
    </w:p>
    <w:p w14:paraId="00293BF5" w14:textId="77777777" w:rsidR="000C625C" w:rsidRPr="000E6E60" w:rsidRDefault="000C625C" w:rsidP="00BD5E49">
      <w:pPr>
        <w:rPr>
          <w:rFonts w:asciiTheme="majorHAnsi" w:hAnsiTheme="majorHAnsi"/>
          <w:b/>
        </w:rPr>
      </w:pPr>
    </w:p>
    <w:p w14:paraId="205E4400" w14:textId="54649EB9" w:rsidR="000C625C" w:rsidRPr="000E6E60" w:rsidRDefault="000C625C" w:rsidP="00BD5E49">
      <w:pPr>
        <w:rPr>
          <w:rFonts w:asciiTheme="majorHAnsi" w:hAnsiTheme="majorHAnsi"/>
          <w:b/>
        </w:rPr>
      </w:pPr>
      <w:r w:rsidRPr="000E6E60">
        <w:rPr>
          <w:rFonts w:asciiTheme="majorHAnsi" w:hAnsiTheme="majorHAnsi"/>
          <w:b/>
        </w:rPr>
        <w:t xml:space="preserve">The Boleh Trust recognizes the UN Convention for the Rights of the Child, children should have an equal right to protection as adults. </w:t>
      </w:r>
    </w:p>
    <w:p w14:paraId="6FA3C6C0" w14:textId="77777777" w:rsidR="00BD5E49" w:rsidRPr="000E6E60" w:rsidRDefault="00BD5E49" w:rsidP="00BD5E49">
      <w:pPr>
        <w:rPr>
          <w:rFonts w:asciiTheme="majorHAnsi" w:hAnsiTheme="majorHAnsi"/>
          <w:b/>
        </w:rPr>
      </w:pPr>
    </w:p>
    <w:p w14:paraId="790CB4EC" w14:textId="101C1B94" w:rsidR="00BD5E49" w:rsidRDefault="00B1599D" w:rsidP="00BD5E49">
      <w:pPr>
        <w:rPr>
          <w:rFonts w:asciiTheme="majorHAnsi" w:hAnsiTheme="majorHAnsi" w:cs="Arial"/>
          <w:b/>
        </w:rPr>
      </w:pPr>
      <w:r w:rsidRPr="000E6E60">
        <w:rPr>
          <w:rFonts w:asciiTheme="majorHAnsi" w:hAnsiTheme="majorHAnsi" w:cs="Arial"/>
          <w:b/>
        </w:rPr>
        <w:t>The Boleh Trust</w:t>
      </w:r>
      <w:r w:rsidR="00BD5E49" w:rsidRPr="000E6E60">
        <w:rPr>
          <w:rFonts w:asciiTheme="majorHAnsi" w:hAnsiTheme="majorHAnsi" w:cs="Arial"/>
          <w:b/>
        </w:rPr>
        <w:t xml:space="preserve"> takes all reasonable steps to ensure that, through appropriate procedures and training, children participating in</w:t>
      </w:r>
      <w:r w:rsidRPr="000E6E60">
        <w:rPr>
          <w:rFonts w:asciiTheme="majorHAnsi" w:hAnsiTheme="majorHAnsi" w:cs="Arial"/>
          <w:b/>
        </w:rPr>
        <w:t xml:space="preserve"> activities involving the Boleh Trust</w:t>
      </w:r>
      <w:r w:rsidR="00BD5E49" w:rsidRPr="000E6E60">
        <w:rPr>
          <w:rFonts w:asciiTheme="majorHAnsi" w:hAnsiTheme="majorHAnsi" w:cs="Arial"/>
          <w:b/>
        </w:rPr>
        <w:t xml:space="preserve"> do so in a safe and enjoyable environment.  </w:t>
      </w:r>
    </w:p>
    <w:p w14:paraId="55C907BD" w14:textId="77777777" w:rsidR="000B22BF" w:rsidRDefault="000B22BF" w:rsidP="00BD5E49">
      <w:pPr>
        <w:rPr>
          <w:rFonts w:asciiTheme="majorHAnsi" w:hAnsiTheme="majorHAnsi" w:cs="Arial"/>
          <w:b/>
        </w:rPr>
      </w:pPr>
    </w:p>
    <w:p w14:paraId="1C3AC2E4" w14:textId="6B987E48" w:rsidR="000B22BF" w:rsidRPr="000B22BF" w:rsidRDefault="000B22BF" w:rsidP="00BD5E49">
      <w:pPr>
        <w:rPr>
          <w:rFonts w:asciiTheme="majorHAnsi" w:eastAsia="Calibri" w:hAnsiTheme="majorHAnsi" w:cs="Arial"/>
          <w:b/>
        </w:rPr>
      </w:pPr>
      <w:r w:rsidRPr="000B22BF">
        <w:rPr>
          <w:rFonts w:asciiTheme="majorHAnsi" w:eastAsia="Calibri" w:hAnsiTheme="majorHAnsi" w:cs="Arial"/>
          <w:b/>
        </w:rPr>
        <w:t>The Boleh Trust follows the rigorous practices and safeguarding procedures adopted by RYA.</w:t>
      </w:r>
    </w:p>
    <w:p w14:paraId="0D0251F3" w14:textId="77777777" w:rsidR="00BD5E49" w:rsidRPr="000E6E60" w:rsidRDefault="00BD5E49" w:rsidP="00BD5E49">
      <w:pPr>
        <w:rPr>
          <w:rFonts w:asciiTheme="majorHAnsi" w:hAnsiTheme="majorHAnsi" w:cs="Arial"/>
          <w:b/>
        </w:rPr>
      </w:pPr>
    </w:p>
    <w:p w14:paraId="2D0E9E76" w14:textId="70AF5490" w:rsidR="00BD5E49" w:rsidRPr="000E6E60" w:rsidRDefault="001E5F95" w:rsidP="00BD5E49">
      <w:pPr>
        <w:ind w:left="720" w:hanging="720"/>
        <w:rPr>
          <w:rFonts w:asciiTheme="majorHAnsi" w:hAnsiTheme="majorHAnsi" w:cs="Arial"/>
        </w:rPr>
      </w:pPr>
      <w:r w:rsidRPr="000E6E60">
        <w:rPr>
          <w:rFonts w:asciiTheme="majorHAnsi" w:hAnsiTheme="majorHAnsi" w:cs="Arial"/>
        </w:rPr>
        <w:t>The Boleh Trust</w:t>
      </w:r>
      <w:r w:rsidR="00BD5E49" w:rsidRPr="000E6E60">
        <w:rPr>
          <w:rFonts w:asciiTheme="majorHAnsi" w:hAnsiTheme="majorHAnsi" w:cs="Arial"/>
        </w:rPr>
        <w:t xml:space="preserve"> actively seeks to:</w:t>
      </w:r>
    </w:p>
    <w:p w14:paraId="24E1DDC6" w14:textId="77777777" w:rsidR="00BD5E49" w:rsidRPr="000E6E60" w:rsidRDefault="00BD5E49" w:rsidP="00BD5E49">
      <w:pPr>
        <w:ind w:left="720" w:hanging="720"/>
        <w:rPr>
          <w:rFonts w:asciiTheme="majorHAnsi" w:hAnsiTheme="majorHAnsi" w:cs="Arial"/>
        </w:rPr>
      </w:pPr>
    </w:p>
    <w:p w14:paraId="0805C4A8" w14:textId="77777777" w:rsidR="00BD5E49" w:rsidRPr="000E6E60" w:rsidRDefault="00BD5E49" w:rsidP="00BD5E49">
      <w:pPr>
        <w:numPr>
          <w:ilvl w:val="0"/>
          <w:numId w:val="13"/>
        </w:numPr>
        <w:tabs>
          <w:tab w:val="clear" w:pos="2160"/>
          <w:tab w:val="num" w:pos="720"/>
        </w:tabs>
        <w:ind w:left="720" w:hanging="720"/>
        <w:rPr>
          <w:rFonts w:asciiTheme="majorHAnsi" w:hAnsiTheme="majorHAnsi" w:cs="Arial"/>
        </w:rPr>
      </w:pPr>
      <w:r w:rsidRPr="000E6E60">
        <w:rPr>
          <w:rFonts w:asciiTheme="majorHAnsi" w:hAnsiTheme="majorHAnsi" w:cs="Arial"/>
        </w:rPr>
        <w:t>Create a safe and welcoming environment, both on and off the water, where children can have fun and develop their skills and confidence.</w:t>
      </w:r>
    </w:p>
    <w:p w14:paraId="60561EB2" w14:textId="76C53211" w:rsidR="00BD5E49" w:rsidRPr="000E6E60" w:rsidRDefault="00BD5E49" w:rsidP="00BD5E49">
      <w:pPr>
        <w:numPr>
          <w:ilvl w:val="0"/>
          <w:numId w:val="13"/>
        </w:numPr>
        <w:tabs>
          <w:tab w:val="clear" w:pos="2160"/>
          <w:tab w:val="num" w:pos="720"/>
        </w:tabs>
        <w:ind w:left="720" w:hanging="720"/>
        <w:rPr>
          <w:rFonts w:asciiTheme="majorHAnsi" w:hAnsiTheme="majorHAnsi" w:cs="Arial"/>
        </w:rPr>
      </w:pPr>
      <w:r w:rsidRPr="000E6E60">
        <w:rPr>
          <w:rFonts w:asciiTheme="majorHAnsi" w:hAnsiTheme="majorHAnsi" w:cs="Arial"/>
        </w:rPr>
        <w:t>Run events to the highest possible safety standards.</w:t>
      </w:r>
    </w:p>
    <w:p w14:paraId="62E47F4F" w14:textId="77777777" w:rsidR="00BD5E49" w:rsidRPr="000E6E60" w:rsidRDefault="00BD5E49" w:rsidP="00BD5E49">
      <w:pPr>
        <w:numPr>
          <w:ilvl w:val="0"/>
          <w:numId w:val="13"/>
        </w:numPr>
        <w:tabs>
          <w:tab w:val="clear" w:pos="2160"/>
          <w:tab w:val="num" w:pos="720"/>
        </w:tabs>
        <w:ind w:left="720" w:hanging="720"/>
        <w:rPr>
          <w:rFonts w:asciiTheme="majorHAnsi" w:hAnsiTheme="majorHAnsi" w:cs="Arial"/>
        </w:rPr>
      </w:pPr>
      <w:r w:rsidRPr="000E6E60">
        <w:rPr>
          <w:rFonts w:asciiTheme="majorHAnsi" w:hAnsiTheme="majorHAnsi" w:cs="Arial"/>
        </w:rPr>
        <w:t>Treat all children with respect and celebrate their achievements.</w:t>
      </w:r>
    </w:p>
    <w:p w14:paraId="72F4E212" w14:textId="77777777" w:rsidR="00BD5E49" w:rsidRPr="000E6E60" w:rsidRDefault="00BD5E49" w:rsidP="00BD5E49">
      <w:pPr>
        <w:tabs>
          <w:tab w:val="num" w:pos="720"/>
        </w:tabs>
        <w:ind w:left="720" w:hanging="720"/>
        <w:rPr>
          <w:rFonts w:asciiTheme="majorHAnsi" w:hAnsiTheme="majorHAnsi" w:cs="Arial"/>
        </w:rPr>
      </w:pPr>
    </w:p>
    <w:p w14:paraId="3791CDB7" w14:textId="52A257A2" w:rsidR="00BD5E49" w:rsidRPr="000E6E60" w:rsidRDefault="00BD5E49" w:rsidP="00BD5E49">
      <w:pPr>
        <w:tabs>
          <w:tab w:val="num" w:pos="720"/>
        </w:tabs>
        <w:ind w:left="720" w:hanging="720"/>
        <w:rPr>
          <w:rFonts w:asciiTheme="majorHAnsi" w:hAnsiTheme="majorHAnsi" w:cs="Arial"/>
        </w:rPr>
      </w:pPr>
      <w:r w:rsidRPr="000E6E60">
        <w:rPr>
          <w:rFonts w:asciiTheme="majorHAnsi" w:hAnsiTheme="majorHAnsi" w:cs="Arial"/>
        </w:rPr>
        <w:t>T</w:t>
      </w:r>
      <w:r w:rsidR="0041221B" w:rsidRPr="000E6E60">
        <w:rPr>
          <w:rFonts w:asciiTheme="majorHAnsi" w:hAnsiTheme="majorHAnsi" w:cs="Arial"/>
        </w:rPr>
        <w:t>he Boleh Trust</w:t>
      </w:r>
      <w:r w:rsidRPr="000E6E60">
        <w:rPr>
          <w:rFonts w:asciiTheme="majorHAnsi" w:hAnsiTheme="majorHAnsi" w:cs="Arial"/>
        </w:rPr>
        <w:t>:</w:t>
      </w:r>
    </w:p>
    <w:p w14:paraId="6F8DC503" w14:textId="77777777" w:rsidR="00BD5E49" w:rsidRPr="000E6E60" w:rsidRDefault="00BD5E49" w:rsidP="00BD5E49">
      <w:pPr>
        <w:tabs>
          <w:tab w:val="num" w:pos="720"/>
        </w:tabs>
        <w:ind w:left="720" w:hanging="720"/>
        <w:rPr>
          <w:rFonts w:asciiTheme="majorHAnsi" w:hAnsiTheme="majorHAnsi" w:cs="Arial"/>
        </w:rPr>
      </w:pPr>
    </w:p>
    <w:p w14:paraId="2CCBF4A2" w14:textId="77777777" w:rsidR="00BD5E49" w:rsidRPr="000E6E60" w:rsidRDefault="00BD5E49" w:rsidP="00BD5E49">
      <w:pPr>
        <w:numPr>
          <w:ilvl w:val="0"/>
          <w:numId w:val="13"/>
        </w:numPr>
        <w:tabs>
          <w:tab w:val="clear" w:pos="2160"/>
          <w:tab w:val="num" w:pos="720"/>
        </w:tabs>
        <w:ind w:left="720" w:hanging="720"/>
        <w:rPr>
          <w:rFonts w:asciiTheme="majorHAnsi" w:hAnsiTheme="majorHAnsi" w:cs="Arial"/>
        </w:rPr>
      </w:pPr>
      <w:r w:rsidRPr="000E6E60">
        <w:rPr>
          <w:rFonts w:asciiTheme="majorHAnsi" w:hAnsiTheme="majorHAnsi" w:cs="Arial"/>
        </w:rPr>
        <w:t>Recognises that safeguarding children is the responsibility of everyone, not just those who work with children.</w:t>
      </w:r>
    </w:p>
    <w:p w14:paraId="2774BE19" w14:textId="205A185C" w:rsidR="00BD5E49" w:rsidRPr="000E6E60" w:rsidRDefault="00BD5E49" w:rsidP="00BD5E49">
      <w:pPr>
        <w:numPr>
          <w:ilvl w:val="0"/>
          <w:numId w:val="13"/>
        </w:numPr>
        <w:tabs>
          <w:tab w:val="clear" w:pos="2160"/>
          <w:tab w:val="num" w:pos="720"/>
        </w:tabs>
        <w:ind w:left="720" w:hanging="720"/>
        <w:rPr>
          <w:rFonts w:asciiTheme="majorHAnsi" w:hAnsiTheme="majorHAnsi" w:cs="Arial"/>
        </w:rPr>
      </w:pPr>
      <w:r w:rsidRPr="000E6E60">
        <w:rPr>
          <w:rFonts w:asciiTheme="majorHAnsi" w:hAnsiTheme="majorHAnsi" w:cs="Arial"/>
        </w:rPr>
        <w:t>Careful</w:t>
      </w:r>
      <w:r w:rsidR="0041221B" w:rsidRPr="000E6E60">
        <w:rPr>
          <w:rFonts w:asciiTheme="majorHAnsi" w:hAnsiTheme="majorHAnsi" w:cs="Arial"/>
        </w:rPr>
        <w:t xml:space="preserve">ly recruits and selects all </w:t>
      </w:r>
      <w:r w:rsidRPr="000E6E60">
        <w:rPr>
          <w:rFonts w:asciiTheme="majorHAnsi" w:hAnsiTheme="majorHAnsi" w:cs="Arial"/>
        </w:rPr>
        <w:t>employees, contractors and volunteers in roles involving close contact with children and provides them with appropriate information or training.</w:t>
      </w:r>
    </w:p>
    <w:p w14:paraId="44AD975A" w14:textId="77777777" w:rsidR="00BD5E49" w:rsidRPr="000E6E60" w:rsidRDefault="00BD5E49" w:rsidP="00BD5E49">
      <w:pPr>
        <w:numPr>
          <w:ilvl w:val="0"/>
          <w:numId w:val="13"/>
        </w:numPr>
        <w:tabs>
          <w:tab w:val="clear" w:pos="2160"/>
          <w:tab w:val="num" w:pos="720"/>
        </w:tabs>
        <w:ind w:left="720" w:hanging="720"/>
        <w:rPr>
          <w:rFonts w:asciiTheme="majorHAnsi" w:hAnsiTheme="majorHAnsi" w:cs="Arial"/>
        </w:rPr>
      </w:pPr>
      <w:r w:rsidRPr="000E6E60">
        <w:rPr>
          <w:rFonts w:asciiTheme="majorHAnsi" w:hAnsiTheme="majorHAnsi" w:cs="Arial"/>
        </w:rPr>
        <w:t xml:space="preserve">Responds swiftly and appropriately to all complaints and concerns about poor practice or suspected or actual child abuse. </w:t>
      </w:r>
    </w:p>
    <w:p w14:paraId="52944278" w14:textId="398D94F8" w:rsidR="00BD5E49" w:rsidRPr="000E6E60" w:rsidRDefault="0041221B" w:rsidP="00BD5E49">
      <w:pPr>
        <w:numPr>
          <w:ilvl w:val="0"/>
          <w:numId w:val="13"/>
        </w:numPr>
        <w:tabs>
          <w:tab w:val="clear" w:pos="2160"/>
          <w:tab w:val="num" w:pos="720"/>
        </w:tabs>
        <w:ind w:left="720" w:hanging="720"/>
        <w:rPr>
          <w:rFonts w:asciiTheme="majorHAnsi" w:hAnsiTheme="majorHAnsi" w:cs="Arial"/>
        </w:rPr>
      </w:pPr>
      <w:r w:rsidRPr="000E6E60">
        <w:rPr>
          <w:rFonts w:asciiTheme="majorHAnsi" w:hAnsiTheme="majorHAnsi" w:cs="Arial"/>
        </w:rPr>
        <w:t>R</w:t>
      </w:r>
      <w:r w:rsidR="00BD5E49" w:rsidRPr="000E6E60">
        <w:rPr>
          <w:rFonts w:asciiTheme="majorHAnsi" w:hAnsiTheme="majorHAnsi" w:cs="Arial"/>
        </w:rPr>
        <w:t>eviews safeguarding procedures and practices in the light of experience or to take account of legislative, social or technological changes.</w:t>
      </w:r>
    </w:p>
    <w:p w14:paraId="1CC6C937" w14:textId="394AFDFC" w:rsidR="00BD5E49" w:rsidRPr="000E6E60" w:rsidRDefault="00BD5E49" w:rsidP="00BD5E49">
      <w:pPr>
        <w:numPr>
          <w:ilvl w:val="0"/>
          <w:numId w:val="13"/>
        </w:numPr>
        <w:tabs>
          <w:tab w:val="clear" w:pos="2160"/>
          <w:tab w:val="num" w:pos="720"/>
        </w:tabs>
        <w:ind w:left="720" w:hanging="720"/>
        <w:rPr>
          <w:rFonts w:asciiTheme="majorHAnsi" w:hAnsiTheme="majorHAnsi" w:cs="Arial"/>
        </w:rPr>
      </w:pPr>
      <w:r w:rsidRPr="000E6E60">
        <w:rPr>
          <w:rFonts w:asciiTheme="majorHAnsi" w:hAnsiTheme="majorHAnsi" w:cs="Arial"/>
        </w:rPr>
        <w:t xml:space="preserve">Communicates changes and shares good practice </w:t>
      </w:r>
    </w:p>
    <w:p w14:paraId="112211BC" w14:textId="77777777" w:rsidR="00BD5E49" w:rsidRPr="000E6E60" w:rsidRDefault="00BD5E49" w:rsidP="00BD5E49">
      <w:pPr>
        <w:ind w:left="720"/>
        <w:rPr>
          <w:rFonts w:asciiTheme="majorHAnsi" w:hAnsiTheme="majorHAnsi" w:cs="Arial"/>
        </w:rPr>
      </w:pPr>
    </w:p>
    <w:p w14:paraId="630F0919" w14:textId="10ADB067" w:rsidR="00BD5E49" w:rsidRPr="000E6E60" w:rsidRDefault="00BD5E49" w:rsidP="00BD5E49">
      <w:pPr>
        <w:rPr>
          <w:rFonts w:asciiTheme="majorHAnsi" w:hAnsiTheme="majorHAnsi"/>
        </w:rPr>
      </w:pPr>
      <w:r w:rsidRPr="000E6E60">
        <w:rPr>
          <w:rFonts w:asciiTheme="majorHAnsi" w:hAnsiTheme="majorHAnsi"/>
        </w:rPr>
        <w:t>T</w:t>
      </w:r>
      <w:r w:rsidR="00A7380A" w:rsidRPr="000E6E60">
        <w:rPr>
          <w:rFonts w:asciiTheme="majorHAnsi" w:hAnsiTheme="majorHAnsi"/>
        </w:rPr>
        <w:t>his policy will be reviewed by T</w:t>
      </w:r>
      <w:r w:rsidRPr="000E6E60">
        <w:rPr>
          <w:rFonts w:asciiTheme="majorHAnsi" w:hAnsiTheme="majorHAnsi"/>
        </w:rPr>
        <w:t xml:space="preserve">he </w:t>
      </w:r>
      <w:r w:rsidR="00980CB9" w:rsidRPr="000E6E60">
        <w:rPr>
          <w:rFonts w:asciiTheme="majorHAnsi" w:hAnsiTheme="majorHAnsi"/>
        </w:rPr>
        <w:t xml:space="preserve">Boleh Trust on an annual basis. </w:t>
      </w:r>
    </w:p>
    <w:p w14:paraId="52DCFFF0" w14:textId="77777777" w:rsidR="00BD5E49" w:rsidRPr="000E6E60" w:rsidRDefault="00BD5E49" w:rsidP="00BD5E49">
      <w:pPr>
        <w:rPr>
          <w:rFonts w:asciiTheme="majorHAnsi" w:hAnsiTheme="majorHAnsi"/>
        </w:rPr>
      </w:pPr>
    </w:p>
    <w:p w14:paraId="08F9B0FC" w14:textId="5C74B248" w:rsidR="000B22BF" w:rsidRPr="000E6E60" w:rsidRDefault="000B22BF" w:rsidP="000B22BF">
      <w:pPr>
        <w:rPr>
          <w:rFonts w:asciiTheme="majorHAnsi" w:hAnsiTheme="majorHAnsi"/>
          <w:b/>
        </w:rPr>
      </w:pPr>
      <w:r>
        <w:rPr>
          <w:rFonts w:asciiTheme="majorHAnsi" w:hAnsiTheme="majorHAnsi"/>
          <w:b/>
        </w:rPr>
        <w:t xml:space="preserve">The Safeguarding Officer Caroline Middleton </w:t>
      </w:r>
      <w:r w:rsidRPr="000E6E60">
        <w:rPr>
          <w:rFonts w:asciiTheme="majorHAnsi" w:hAnsiTheme="majorHAnsi"/>
          <w:b/>
        </w:rPr>
        <w:t>should be notified of all relevant conc</w:t>
      </w:r>
      <w:r>
        <w:rPr>
          <w:rFonts w:asciiTheme="majorHAnsi" w:hAnsiTheme="majorHAnsi"/>
          <w:b/>
        </w:rPr>
        <w:t>erns, allegations or complaints: email</w:t>
      </w:r>
      <w:r w:rsidR="00325B0D">
        <w:rPr>
          <w:rFonts w:asciiTheme="majorHAnsi" w:hAnsiTheme="majorHAnsi"/>
          <w:b/>
        </w:rPr>
        <w:t xml:space="preserve">: </w:t>
      </w:r>
      <w:hyperlink r:id="rId10" w:history="1">
        <w:r w:rsidR="00325B0D" w:rsidRPr="00BE40C9">
          <w:rPr>
            <w:rStyle w:val="Hyperlink"/>
            <w:rFonts w:asciiTheme="majorHAnsi" w:hAnsiTheme="majorHAnsi"/>
            <w:b/>
          </w:rPr>
          <w:t>cemiddleton@hotmail.com</w:t>
        </w:r>
      </w:hyperlink>
      <w:r w:rsidR="00325B0D">
        <w:rPr>
          <w:rFonts w:asciiTheme="majorHAnsi" w:hAnsiTheme="majorHAnsi"/>
          <w:b/>
        </w:rPr>
        <w:t xml:space="preserve"> </w:t>
      </w:r>
      <w:r>
        <w:rPr>
          <w:rFonts w:asciiTheme="majorHAnsi" w:hAnsiTheme="majorHAnsi"/>
          <w:b/>
        </w:rPr>
        <w:t>telephone: 0</w:t>
      </w:r>
      <w:r w:rsidR="00325B0D">
        <w:rPr>
          <w:rFonts w:asciiTheme="majorHAnsi" w:hAnsiTheme="majorHAnsi"/>
          <w:b/>
        </w:rPr>
        <w:t>7779698963</w:t>
      </w:r>
    </w:p>
    <w:p w14:paraId="03537DB2" w14:textId="0C7BEB2C" w:rsidR="00BD5E49" w:rsidRPr="00645D18" w:rsidRDefault="00BD5E49" w:rsidP="00BD5E49">
      <w:pPr>
        <w:rPr>
          <w:rFonts w:asciiTheme="majorHAnsi" w:hAnsiTheme="majorHAnsi"/>
          <w:b/>
          <w:color w:val="FF0000"/>
        </w:rPr>
      </w:pPr>
    </w:p>
    <w:p w14:paraId="35E6F123" w14:textId="77BDA7B9" w:rsidR="00980CB9" w:rsidRPr="00645D18" w:rsidRDefault="00980CB9">
      <w:pPr>
        <w:rPr>
          <w:rFonts w:asciiTheme="majorHAnsi" w:hAnsiTheme="majorHAnsi"/>
          <w:b/>
          <w:color w:val="FF0000"/>
          <w:sz w:val="28"/>
          <w:szCs w:val="28"/>
        </w:rPr>
      </w:pPr>
      <w:r w:rsidRPr="00645D18">
        <w:rPr>
          <w:rFonts w:asciiTheme="majorHAnsi" w:hAnsiTheme="majorHAnsi"/>
          <w:b/>
          <w:color w:val="FF0000"/>
          <w:sz w:val="28"/>
          <w:szCs w:val="28"/>
        </w:rPr>
        <w:br w:type="page"/>
      </w:r>
    </w:p>
    <w:p w14:paraId="41D86682" w14:textId="407BAB0C" w:rsidR="00980CB9" w:rsidRPr="000E6E60" w:rsidRDefault="00295D52" w:rsidP="00295D52">
      <w:pPr>
        <w:jc w:val="center"/>
        <w:rPr>
          <w:rFonts w:asciiTheme="majorHAnsi" w:hAnsiTheme="majorHAnsi"/>
          <w:b/>
          <w:sz w:val="28"/>
          <w:szCs w:val="28"/>
        </w:rPr>
      </w:pPr>
      <w:r>
        <w:rPr>
          <w:rFonts w:asciiTheme="majorHAnsi" w:hAnsiTheme="majorHAnsi"/>
          <w:b/>
          <w:bCs/>
          <w:noProof/>
          <w:sz w:val="28"/>
        </w:rPr>
        <w:lastRenderedPageBreak/>
        <w:drawing>
          <wp:inline distT="0" distB="0" distL="0" distR="0" wp14:anchorId="635DCC51" wp14:editId="20741AEA">
            <wp:extent cx="2373719" cy="629648"/>
            <wp:effectExtent l="0" t="0" r="0" b="5715"/>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405" cy="631421"/>
                    </a:xfrm>
                    <a:prstGeom prst="rect">
                      <a:avLst/>
                    </a:prstGeom>
                    <a:noFill/>
                    <a:ln>
                      <a:noFill/>
                    </a:ln>
                  </pic:spPr>
                </pic:pic>
              </a:graphicData>
            </a:graphic>
          </wp:inline>
        </w:drawing>
      </w:r>
    </w:p>
    <w:p w14:paraId="11A9F729" w14:textId="77777777" w:rsidR="00295D52" w:rsidRDefault="00295D52" w:rsidP="00980CB9">
      <w:pPr>
        <w:jc w:val="center"/>
        <w:rPr>
          <w:rFonts w:asciiTheme="majorHAnsi" w:hAnsiTheme="majorHAnsi"/>
          <w:b/>
          <w:sz w:val="28"/>
          <w:szCs w:val="28"/>
        </w:rPr>
      </w:pPr>
    </w:p>
    <w:p w14:paraId="3509D188" w14:textId="28C77A7C" w:rsidR="00BD5E49" w:rsidRPr="000E6E60" w:rsidRDefault="00645D18" w:rsidP="00980CB9">
      <w:pPr>
        <w:jc w:val="center"/>
        <w:rPr>
          <w:rFonts w:asciiTheme="majorHAnsi" w:hAnsiTheme="majorHAnsi"/>
        </w:rPr>
      </w:pPr>
      <w:r>
        <w:rPr>
          <w:rFonts w:asciiTheme="majorHAnsi" w:hAnsiTheme="majorHAnsi"/>
          <w:b/>
          <w:sz w:val="28"/>
          <w:szCs w:val="28"/>
        </w:rPr>
        <w:t xml:space="preserve">Boleh Trust: </w:t>
      </w:r>
      <w:r w:rsidR="00BD5E49" w:rsidRPr="000E6E60">
        <w:rPr>
          <w:rFonts w:asciiTheme="majorHAnsi" w:hAnsiTheme="majorHAnsi"/>
          <w:b/>
          <w:sz w:val="28"/>
          <w:szCs w:val="28"/>
        </w:rPr>
        <w:t>Safeguarding Policy and Procedures</w:t>
      </w:r>
    </w:p>
    <w:p w14:paraId="22DB0F41" w14:textId="77777777" w:rsidR="00BD5E49" w:rsidRPr="000E6E60" w:rsidRDefault="00BD5E49" w:rsidP="00BD5E49">
      <w:pPr>
        <w:rPr>
          <w:rFonts w:asciiTheme="majorHAnsi" w:hAnsiTheme="majorHAnsi"/>
        </w:rPr>
      </w:pPr>
    </w:p>
    <w:p w14:paraId="48E50415" w14:textId="77777777" w:rsidR="00BD5E49" w:rsidRPr="000E6E60" w:rsidRDefault="00BD5E49" w:rsidP="00BD5E49">
      <w:pPr>
        <w:rPr>
          <w:rFonts w:asciiTheme="majorHAnsi" w:hAnsiTheme="majorHAnsi"/>
          <w:b/>
        </w:rPr>
      </w:pPr>
      <w:r w:rsidRPr="000E6E60">
        <w:rPr>
          <w:rFonts w:asciiTheme="majorHAnsi" w:hAnsiTheme="majorHAnsi"/>
          <w:b/>
        </w:rPr>
        <w:t>Policy Statement</w:t>
      </w:r>
    </w:p>
    <w:p w14:paraId="14DA80CF" w14:textId="77777777" w:rsidR="00BD5E49" w:rsidRPr="000E6E60" w:rsidRDefault="00BD5E49" w:rsidP="00BD5E49">
      <w:pPr>
        <w:rPr>
          <w:rFonts w:asciiTheme="majorHAnsi" w:hAnsiTheme="majorHAnsi"/>
          <w:b/>
        </w:rPr>
      </w:pPr>
    </w:p>
    <w:p w14:paraId="1D8C3D3F" w14:textId="4AE0A5EA" w:rsidR="00BD5E49" w:rsidRPr="000E6E60" w:rsidRDefault="00645D18" w:rsidP="00BD5E49">
      <w:pPr>
        <w:rPr>
          <w:rFonts w:asciiTheme="majorHAnsi" w:hAnsiTheme="majorHAnsi"/>
        </w:rPr>
      </w:pPr>
      <w:r>
        <w:rPr>
          <w:rFonts w:asciiTheme="majorHAnsi" w:hAnsiTheme="majorHAnsi" w:cs="Arial"/>
        </w:rPr>
        <w:t xml:space="preserve">The </w:t>
      </w:r>
      <w:r w:rsidR="00980CB9" w:rsidRPr="000E6E60">
        <w:rPr>
          <w:rFonts w:asciiTheme="majorHAnsi" w:hAnsiTheme="majorHAnsi" w:cs="Arial"/>
        </w:rPr>
        <w:t xml:space="preserve">Boleh Trust </w:t>
      </w:r>
      <w:r w:rsidR="00BD5E49" w:rsidRPr="000E6E60">
        <w:rPr>
          <w:rFonts w:asciiTheme="majorHAnsi" w:hAnsiTheme="majorHAnsi" w:cs="Arial"/>
        </w:rPr>
        <w:t xml:space="preserve">is committed to safeguarding, from physical, sexual or emotional harm, neglect or bullying, children taking part in its activities.  We recognise that the safety, welfare and needs of the child are paramount and that </w:t>
      </w:r>
      <w:r w:rsidR="00BD5E49" w:rsidRPr="000E6E60">
        <w:rPr>
          <w:rFonts w:asciiTheme="majorHAnsi" w:hAnsiTheme="majorHAnsi"/>
        </w:rPr>
        <w:t xml:space="preserve">all children, irrespective of age, disability, race, religion or belief, sex, sexual or gender identity or social status, have a right to protection from discrimination and abuse.  </w:t>
      </w:r>
    </w:p>
    <w:p w14:paraId="28166EA2" w14:textId="77777777" w:rsidR="00BD5E49" w:rsidRPr="000E6E60" w:rsidRDefault="00BD5E49" w:rsidP="00BD5E49">
      <w:pPr>
        <w:rPr>
          <w:rFonts w:asciiTheme="majorHAnsi" w:hAnsiTheme="majorHAnsi"/>
        </w:rPr>
      </w:pPr>
    </w:p>
    <w:p w14:paraId="7F9F0108" w14:textId="55100285" w:rsidR="00BD5E49" w:rsidRPr="000E6E60" w:rsidRDefault="00BD5E49" w:rsidP="00BD5E49">
      <w:pPr>
        <w:rPr>
          <w:rFonts w:asciiTheme="majorHAnsi" w:hAnsiTheme="majorHAnsi"/>
        </w:rPr>
      </w:pPr>
      <w:r w:rsidRPr="000E6E60">
        <w:rPr>
          <w:rFonts w:asciiTheme="majorHAnsi" w:hAnsiTheme="majorHAnsi"/>
        </w:rPr>
        <w:t xml:space="preserve">For the purposes of this policy anyone under the age of 18 should be considered as a child.  All </w:t>
      </w:r>
      <w:r w:rsidR="00980CB9" w:rsidRPr="000E6E60">
        <w:rPr>
          <w:rFonts w:asciiTheme="majorHAnsi" w:hAnsiTheme="majorHAnsi"/>
        </w:rPr>
        <w:t xml:space="preserve">volunteers, contractors and employees </w:t>
      </w:r>
      <w:r w:rsidRPr="000E6E60">
        <w:rPr>
          <w:rFonts w:asciiTheme="majorHAnsi" w:hAnsiTheme="majorHAnsi"/>
        </w:rPr>
        <w:t xml:space="preserve">should be aware of the policy.  </w:t>
      </w:r>
    </w:p>
    <w:p w14:paraId="11F79B5A" w14:textId="77777777" w:rsidR="00BD5E49" w:rsidRPr="000E6E60" w:rsidRDefault="00BD5E49" w:rsidP="00BD5E49">
      <w:pPr>
        <w:rPr>
          <w:rFonts w:asciiTheme="majorHAnsi" w:hAnsiTheme="majorHAnsi"/>
        </w:rPr>
      </w:pPr>
    </w:p>
    <w:p w14:paraId="630F8085" w14:textId="10C1C611" w:rsidR="00BD5E49" w:rsidRPr="000E6E60" w:rsidRDefault="00404DC0" w:rsidP="00BD5E49">
      <w:pPr>
        <w:rPr>
          <w:rFonts w:asciiTheme="majorHAnsi" w:hAnsiTheme="majorHAnsi"/>
          <w:b/>
        </w:rPr>
      </w:pPr>
      <w:r>
        <w:rPr>
          <w:rFonts w:asciiTheme="majorHAnsi" w:hAnsiTheme="majorHAnsi"/>
          <w:b/>
        </w:rPr>
        <w:t>Safeguarding</w:t>
      </w:r>
      <w:r w:rsidR="00BD5E49" w:rsidRPr="000E6E60">
        <w:rPr>
          <w:rFonts w:asciiTheme="majorHAnsi" w:hAnsiTheme="majorHAnsi"/>
          <w:b/>
        </w:rPr>
        <w:t xml:space="preserve"> Officer</w:t>
      </w:r>
    </w:p>
    <w:p w14:paraId="64C24A54" w14:textId="77777777" w:rsidR="00BD5E49" w:rsidRPr="000E6E60" w:rsidRDefault="00BD5E49" w:rsidP="00BD5E49">
      <w:pPr>
        <w:rPr>
          <w:rFonts w:asciiTheme="majorHAnsi" w:hAnsiTheme="majorHAnsi"/>
          <w:b/>
        </w:rPr>
      </w:pPr>
    </w:p>
    <w:p w14:paraId="0CAA5475" w14:textId="6A704363" w:rsidR="00BD5E49" w:rsidRPr="000E6E60" w:rsidRDefault="006B6271" w:rsidP="00BD5E49">
      <w:pPr>
        <w:rPr>
          <w:rFonts w:asciiTheme="majorHAnsi" w:hAnsiTheme="majorHAnsi"/>
        </w:rPr>
      </w:pPr>
      <w:r>
        <w:rPr>
          <w:rFonts w:asciiTheme="majorHAnsi" w:hAnsiTheme="majorHAnsi"/>
        </w:rPr>
        <w:t>The Safeguarding</w:t>
      </w:r>
      <w:r w:rsidR="00BD5E49" w:rsidRPr="000E6E60">
        <w:rPr>
          <w:rFonts w:asciiTheme="majorHAnsi" w:hAnsiTheme="majorHAnsi"/>
        </w:rPr>
        <w:t xml:space="preserve"> Officer is: </w:t>
      </w:r>
    </w:p>
    <w:p w14:paraId="6E811DA7" w14:textId="552C9497" w:rsidR="000B22BF" w:rsidRDefault="000B22BF" w:rsidP="000B22BF">
      <w:pPr>
        <w:rPr>
          <w:rFonts w:asciiTheme="majorHAnsi" w:hAnsiTheme="majorHAnsi"/>
        </w:rPr>
      </w:pPr>
      <w:r>
        <w:rPr>
          <w:rFonts w:asciiTheme="majorHAnsi" w:hAnsiTheme="majorHAnsi"/>
        </w:rPr>
        <w:t>Caroline Middleton</w:t>
      </w:r>
    </w:p>
    <w:p w14:paraId="6A5B76C4" w14:textId="17E77B97" w:rsidR="000B22BF" w:rsidRPr="003A1E0C" w:rsidRDefault="000B22BF" w:rsidP="000B22BF">
      <w:pPr>
        <w:rPr>
          <w:rFonts w:asciiTheme="majorHAnsi" w:hAnsiTheme="majorHAnsi"/>
        </w:rPr>
      </w:pPr>
      <w:r w:rsidRPr="003A1E0C">
        <w:rPr>
          <w:rFonts w:asciiTheme="majorHAnsi" w:hAnsiTheme="majorHAnsi"/>
        </w:rPr>
        <w:t>Ema</w:t>
      </w:r>
      <w:r w:rsidR="00325B0D">
        <w:rPr>
          <w:rFonts w:asciiTheme="majorHAnsi" w:hAnsiTheme="majorHAnsi"/>
        </w:rPr>
        <w:t>il: cemiddleton@hotmail.com</w:t>
      </w:r>
    </w:p>
    <w:p w14:paraId="51E83B02" w14:textId="26FF8284" w:rsidR="000B22BF" w:rsidRPr="003A1E0C" w:rsidRDefault="000B22BF" w:rsidP="000B22BF">
      <w:pPr>
        <w:rPr>
          <w:rFonts w:asciiTheme="majorHAnsi" w:hAnsiTheme="majorHAnsi"/>
        </w:rPr>
      </w:pPr>
      <w:r w:rsidRPr="003A1E0C">
        <w:rPr>
          <w:rFonts w:asciiTheme="majorHAnsi" w:hAnsiTheme="majorHAnsi"/>
        </w:rPr>
        <w:t>Telephone: 07779698963</w:t>
      </w:r>
    </w:p>
    <w:p w14:paraId="6CBA3917" w14:textId="77777777" w:rsidR="00980CB9" w:rsidRDefault="00980CB9" w:rsidP="00BD5E49">
      <w:pPr>
        <w:rPr>
          <w:rFonts w:asciiTheme="majorHAnsi" w:hAnsiTheme="majorHAnsi"/>
        </w:rPr>
      </w:pPr>
    </w:p>
    <w:p w14:paraId="2A4D4F08" w14:textId="5AC51A71" w:rsidR="000B22BF" w:rsidRPr="000E6E60" w:rsidRDefault="000B22BF" w:rsidP="00BD5E49">
      <w:pPr>
        <w:rPr>
          <w:rFonts w:asciiTheme="majorHAnsi" w:hAnsiTheme="majorHAnsi"/>
        </w:rPr>
      </w:pPr>
      <w:r>
        <w:rPr>
          <w:rFonts w:asciiTheme="majorHAnsi" w:hAnsiTheme="majorHAnsi"/>
        </w:rPr>
        <w:t xml:space="preserve">For the purposes of this policy the term </w:t>
      </w:r>
      <w:r w:rsidR="00404DC0">
        <w:rPr>
          <w:rFonts w:asciiTheme="majorHAnsi" w:hAnsiTheme="majorHAnsi"/>
        </w:rPr>
        <w:t xml:space="preserve">Safeguarding </w:t>
      </w:r>
      <w:r>
        <w:rPr>
          <w:rFonts w:asciiTheme="majorHAnsi" w:hAnsiTheme="majorHAnsi"/>
        </w:rPr>
        <w:t>Officer also encompasses Child Protection Officer</w:t>
      </w:r>
      <w:r w:rsidR="00404DC0">
        <w:rPr>
          <w:rFonts w:asciiTheme="majorHAnsi" w:hAnsiTheme="majorHAnsi"/>
        </w:rPr>
        <w:t xml:space="preserve"> and Welfare Officer</w:t>
      </w:r>
      <w:r>
        <w:rPr>
          <w:rFonts w:asciiTheme="majorHAnsi" w:hAnsiTheme="majorHAnsi"/>
        </w:rPr>
        <w:t xml:space="preserve">. </w:t>
      </w:r>
    </w:p>
    <w:p w14:paraId="7599589C" w14:textId="77777777" w:rsidR="00404DC0" w:rsidRDefault="00404DC0" w:rsidP="00BD5E49">
      <w:pPr>
        <w:rPr>
          <w:rFonts w:asciiTheme="majorHAnsi" w:hAnsiTheme="majorHAnsi"/>
          <w:sz w:val="22"/>
          <w:szCs w:val="22"/>
        </w:rPr>
      </w:pPr>
    </w:p>
    <w:p w14:paraId="2731B522" w14:textId="77777777" w:rsidR="00BD5E49" w:rsidRPr="000E6E60" w:rsidRDefault="00BD5E49" w:rsidP="00BD5E49">
      <w:pPr>
        <w:rPr>
          <w:rFonts w:asciiTheme="majorHAnsi" w:hAnsiTheme="majorHAnsi"/>
          <w:b/>
        </w:rPr>
      </w:pPr>
      <w:r w:rsidRPr="000E6E60">
        <w:rPr>
          <w:rFonts w:asciiTheme="majorHAnsi" w:hAnsiTheme="majorHAnsi"/>
          <w:b/>
        </w:rPr>
        <w:t>Staff and Volunteers</w:t>
      </w:r>
    </w:p>
    <w:p w14:paraId="38FE9632" w14:textId="77777777" w:rsidR="00BD5E49" w:rsidRPr="000E6E60" w:rsidRDefault="00BD5E49" w:rsidP="00BD5E49">
      <w:pPr>
        <w:rPr>
          <w:rFonts w:asciiTheme="majorHAnsi" w:hAnsiTheme="majorHAnsi"/>
          <w:b/>
        </w:rPr>
      </w:pPr>
    </w:p>
    <w:p w14:paraId="19D4C286" w14:textId="1EE1F0A7" w:rsidR="00BD5E49" w:rsidRPr="000E6E60" w:rsidRDefault="00980CB9" w:rsidP="00BD5E49">
      <w:pPr>
        <w:rPr>
          <w:rFonts w:asciiTheme="majorHAnsi" w:hAnsiTheme="majorHAnsi"/>
        </w:rPr>
      </w:pPr>
      <w:r w:rsidRPr="000E6E60">
        <w:rPr>
          <w:rFonts w:asciiTheme="majorHAnsi" w:hAnsiTheme="majorHAnsi"/>
          <w:b/>
        </w:rPr>
        <w:t>All</w:t>
      </w:r>
      <w:r w:rsidR="00BD5E49" w:rsidRPr="000E6E60">
        <w:rPr>
          <w:rFonts w:asciiTheme="majorHAnsi" w:hAnsiTheme="majorHAnsi"/>
          <w:b/>
        </w:rPr>
        <w:t xml:space="preserve"> staff and volunteers whose role brings them into regular contact with young people will be asked to provide references.</w:t>
      </w:r>
      <w:r w:rsidR="00BD5E49" w:rsidRPr="000E6E60">
        <w:rPr>
          <w:rFonts w:asciiTheme="majorHAnsi" w:hAnsiTheme="majorHAnsi"/>
        </w:rPr>
        <w:t xml:space="preserve"> </w:t>
      </w:r>
      <w:r w:rsidRPr="000E6E60">
        <w:rPr>
          <w:rFonts w:asciiTheme="majorHAnsi" w:hAnsiTheme="majorHAnsi"/>
        </w:rPr>
        <w:t>T</w:t>
      </w:r>
      <w:r w:rsidR="00BD5E49" w:rsidRPr="000E6E60">
        <w:rPr>
          <w:rFonts w:asciiTheme="majorHAnsi" w:hAnsiTheme="majorHAnsi"/>
        </w:rPr>
        <w:t>hose supervising young people will also be asked to apply for an</w:t>
      </w:r>
      <w:r w:rsidR="00BD5E49" w:rsidRPr="0085139E">
        <w:rPr>
          <w:rFonts w:asciiTheme="majorHAnsi" w:hAnsiTheme="majorHAnsi"/>
        </w:rPr>
        <w:t xml:space="preserve"> Enhanced</w:t>
      </w:r>
      <w:r w:rsidR="00BD5E49" w:rsidRPr="000E6E60">
        <w:rPr>
          <w:rFonts w:asciiTheme="majorHAnsi" w:hAnsiTheme="majorHAnsi"/>
        </w:rPr>
        <w:t xml:space="preserve"> Criminal Records Disclosure, with Barred List check if appropriate. </w:t>
      </w:r>
    </w:p>
    <w:p w14:paraId="123757AA" w14:textId="77777777" w:rsidR="00BD5E49" w:rsidRPr="000E6E60" w:rsidRDefault="00BD5E49" w:rsidP="00BD5E49">
      <w:pPr>
        <w:rPr>
          <w:rFonts w:asciiTheme="majorHAnsi" w:hAnsiTheme="majorHAnsi"/>
        </w:rPr>
      </w:pPr>
    </w:p>
    <w:p w14:paraId="702AC515" w14:textId="77777777" w:rsidR="00BD5E49" w:rsidRPr="000E6E60" w:rsidRDefault="00BD5E49" w:rsidP="00BD5E49">
      <w:pPr>
        <w:rPr>
          <w:rFonts w:asciiTheme="majorHAnsi" w:hAnsiTheme="majorHAnsi"/>
          <w:b/>
        </w:rPr>
      </w:pPr>
      <w:r w:rsidRPr="000E6E60">
        <w:rPr>
          <w:rFonts w:asciiTheme="majorHAnsi" w:hAnsiTheme="majorHAnsi"/>
          <w:b/>
        </w:rPr>
        <w:t>Good Practice</w:t>
      </w:r>
    </w:p>
    <w:p w14:paraId="33D7BCE7" w14:textId="77777777" w:rsidR="00BD5E49" w:rsidRPr="000E6E60" w:rsidRDefault="00BD5E49" w:rsidP="00BD5E49">
      <w:pPr>
        <w:rPr>
          <w:rFonts w:asciiTheme="majorHAnsi" w:hAnsiTheme="majorHAnsi"/>
          <w:b/>
        </w:rPr>
      </w:pPr>
    </w:p>
    <w:p w14:paraId="7676B093" w14:textId="3ED10EDD" w:rsidR="00BD5E49" w:rsidRPr="000E6E60" w:rsidRDefault="00BD5E49" w:rsidP="00BD5E49">
      <w:pPr>
        <w:rPr>
          <w:rFonts w:asciiTheme="majorHAnsi" w:hAnsiTheme="majorHAnsi"/>
        </w:rPr>
      </w:pPr>
      <w:r w:rsidRPr="000E6E60">
        <w:rPr>
          <w:rFonts w:asciiTheme="majorHAnsi" w:hAnsiTheme="majorHAnsi"/>
        </w:rPr>
        <w:t xml:space="preserve">All </w:t>
      </w:r>
      <w:r w:rsidR="00AB7E5E" w:rsidRPr="000E6E60">
        <w:rPr>
          <w:rFonts w:asciiTheme="majorHAnsi" w:hAnsiTheme="majorHAnsi"/>
        </w:rPr>
        <w:t xml:space="preserve">employees, contractors and volunteers </w:t>
      </w:r>
      <w:r w:rsidRPr="000E6E60">
        <w:rPr>
          <w:rFonts w:asciiTheme="majorHAnsi" w:hAnsiTheme="majorHAnsi"/>
        </w:rPr>
        <w:t xml:space="preserve">should follow the good practice guidelines attached </w:t>
      </w:r>
      <w:r w:rsidR="00AB7E5E" w:rsidRPr="000E6E60">
        <w:rPr>
          <w:rFonts w:asciiTheme="majorHAnsi" w:hAnsiTheme="majorHAnsi"/>
        </w:rPr>
        <w:t xml:space="preserve">and agree to abide by The Boleh Trust </w:t>
      </w:r>
      <w:r w:rsidRPr="000E6E60">
        <w:rPr>
          <w:rFonts w:asciiTheme="majorHAnsi" w:hAnsiTheme="majorHAnsi"/>
        </w:rPr>
        <w:t>Code of Conduct</w:t>
      </w:r>
      <w:r w:rsidR="00645D18">
        <w:rPr>
          <w:rFonts w:asciiTheme="majorHAnsi" w:hAnsiTheme="majorHAnsi"/>
        </w:rPr>
        <w:t>.</w:t>
      </w:r>
      <w:r w:rsidRPr="000E6E60">
        <w:rPr>
          <w:rFonts w:asciiTheme="majorHAnsi" w:hAnsiTheme="majorHAnsi"/>
        </w:rPr>
        <w:t xml:space="preserve"> Those working or volunteering with young people should be aware </w:t>
      </w:r>
      <w:r w:rsidRPr="006B6271">
        <w:rPr>
          <w:rFonts w:asciiTheme="majorHAnsi" w:hAnsiTheme="majorHAnsi"/>
        </w:rPr>
        <w:t xml:space="preserve">of the guidance on recognising abuse </w:t>
      </w:r>
      <w:r w:rsidR="0011165E" w:rsidRPr="006B6271">
        <w:rPr>
          <w:rFonts w:asciiTheme="majorHAnsi" w:hAnsiTheme="majorHAnsi"/>
        </w:rPr>
        <w:t>at A</w:t>
      </w:r>
      <w:r w:rsidR="00404DC0" w:rsidRPr="006B6271">
        <w:rPr>
          <w:rFonts w:asciiTheme="majorHAnsi" w:hAnsiTheme="majorHAnsi"/>
        </w:rPr>
        <w:t>nnex 1</w:t>
      </w:r>
      <w:r w:rsidR="0011165E" w:rsidRPr="006B6271">
        <w:rPr>
          <w:rFonts w:asciiTheme="majorHAnsi" w:hAnsiTheme="majorHAnsi"/>
        </w:rPr>
        <w:t xml:space="preserve">: </w:t>
      </w:r>
      <w:r w:rsidR="006B6271" w:rsidRPr="006B6271">
        <w:rPr>
          <w:rFonts w:asciiTheme="majorHAnsi" w:hAnsiTheme="majorHAnsi"/>
        </w:rPr>
        <w:t>What is Child Abuse</w:t>
      </w:r>
    </w:p>
    <w:p w14:paraId="4260DC42" w14:textId="77777777" w:rsidR="00BD5E49" w:rsidRPr="000E6E60" w:rsidRDefault="00BD5E49" w:rsidP="00BD5E49">
      <w:pPr>
        <w:rPr>
          <w:rFonts w:asciiTheme="majorHAnsi" w:hAnsiTheme="majorHAnsi"/>
        </w:rPr>
      </w:pPr>
    </w:p>
    <w:p w14:paraId="18EE9656" w14:textId="0F3071FB" w:rsidR="00BD5E49" w:rsidRPr="000E6E60" w:rsidRDefault="00BD5E49" w:rsidP="00BD5E49">
      <w:pPr>
        <w:rPr>
          <w:rFonts w:asciiTheme="majorHAnsi" w:hAnsiTheme="majorHAnsi"/>
        </w:rPr>
      </w:pPr>
      <w:r w:rsidRPr="000E6E60">
        <w:rPr>
          <w:rFonts w:asciiTheme="majorHAnsi" w:hAnsiTheme="majorHAnsi"/>
        </w:rPr>
        <w:t xml:space="preserve">Adults are requested not to enter the </w:t>
      </w:r>
      <w:r w:rsidRPr="00404DC0">
        <w:rPr>
          <w:rFonts w:asciiTheme="majorHAnsi" w:hAnsiTheme="majorHAnsi"/>
        </w:rPr>
        <w:t>showers and changing rooms</w:t>
      </w:r>
      <w:r w:rsidR="005E1109" w:rsidRPr="00404DC0">
        <w:rPr>
          <w:rFonts w:asciiTheme="majorHAnsi" w:hAnsiTheme="majorHAnsi"/>
        </w:rPr>
        <w:t xml:space="preserve"> </w:t>
      </w:r>
      <w:r w:rsidR="00404DC0">
        <w:rPr>
          <w:rFonts w:asciiTheme="majorHAnsi" w:hAnsiTheme="majorHAnsi"/>
        </w:rPr>
        <w:t xml:space="preserve">ashore and whilst in the boat to exercise discretion and sensitivity to the privacy needs of the minors on board in particular </w:t>
      </w:r>
      <w:r w:rsidRPr="000E6E60">
        <w:rPr>
          <w:rFonts w:asciiTheme="majorHAnsi" w:hAnsiTheme="majorHAnsi"/>
        </w:rPr>
        <w:t>at times when children are</w:t>
      </w:r>
      <w:r w:rsidR="00645D18">
        <w:rPr>
          <w:rFonts w:asciiTheme="majorHAnsi" w:hAnsiTheme="majorHAnsi"/>
        </w:rPr>
        <w:t xml:space="preserve"> changing.</w:t>
      </w:r>
      <w:r w:rsidRPr="000E6E60">
        <w:rPr>
          <w:rFonts w:asciiTheme="majorHAnsi" w:hAnsiTheme="majorHAnsi"/>
        </w:rPr>
        <w:t xml:space="preserve"> If this is unavoidable it is advised that they are accompanied by another adult.</w:t>
      </w:r>
    </w:p>
    <w:p w14:paraId="3D44060B" w14:textId="77777777" w:rsidR="00645D18" w:rsidRPr="000E6E60" w:rsidRDefault="00645D18" w:rsidP="00BD5E49">
      <w:pPr>
        <w:rPr>
          <w:rFonts w:asciiTheme="majorHAnsi" w:hAnsiTheme="majorHAnsi"/>
        </w:rPr>
      </w:pPr>
    </w:p>
    <w:p w14:paraId="6502A366" w14:textId="2342C4AC" w:rsidR="00BD5E49" w:rsidRPr="000E6E60" w:rsidRDefault="00BD5E49" w:rsidP="00BD5E49">
      <w:pPr>
        <w:rPr>
          <w:rFonts w:asciiTheme="majorHAnsi" w:hAnsiTheme="majorHAnsi"/>
        </w:rPr>
      </w:pPr>
      <w:r w:rsidRPr="000E6E60">
        <w:rPr>
          <w:rFonts w:asciiTheme="majorHAnsi" w:hAnsiTheme="majorHAnsi"/>
        </w:rPr>
        <w:lastRenderedPageBreak/>
        <w:t xml:space="preserve">The </w:t>
      </w:r>
      <w:r w:rsidR="00A42373" w:rsidRPr="000E6E60">
        <w:rPr>
          <w:rFonts w:asciiTheme="majorHAnsi" w:hAnsiTheme="majorHAnsi"/>
        </w:rPr>
        <w:t xml:space="preserve">Boleh Trust </w:t>
      </w:r>
      <w:r w:rsidRPr="000E6E60">
        <w:rPr>
          <w:rFonts w:asciiTheme="majorHAnsi" w:hAnsiTheme="majorHAnsi"/>
        </w:rPr>
        <w:t>will seek written consent from the child and their parents/carers before taking photos or video at an event or training session or publishing such images.  Parents and spectators should be prepared to identify themselves if requested and state their purpose for p</w:t>
      </w:r>
      <w:r w:rsidR="00A36F19" w:rsidRPr="000E6E60">
        <w:rPr>
          <w:rFonts w:asciiTheme="majorHAnsi" w:hAnsiTheme="majorHAnsi"/>
        </w:rPr>
        <w:t>hotography/filming.  If the Boleh Trust</w:t>
      </w:r>
      <w:r w:rsidRPr="000E6E60">
        <w:rPr>
          <w:rFonts w:asciiTheme="majorHAnsi" w:hAnsiTheme="majorHAnsi"/>
        </w:rPr>
        <w:t xml:space="preserve"> publishes images of children, no identifying information other than names will be included.  Any concerns about inappropriate or intrusive photography or the inappropriate use of images should be reported to the </w:t>
      </w:r>
      <w:r w:rsidR="005E1109">
        <w:rPr>
          <w:rFonts w:asciiTheme="majorHAnsi" w:hAnsiTheme="majorHAnsi"/>
        </w:rPr>
        <w:t>Safeguarding</w:t>
      </w:r>
      <w:r w:rsidRPr="000E6E60">
        <w:rPr>
          <w:rFonts w:asciiTheme="majorHAnsi" w:hAnsiTheme="majorHAnsi"/>
        </w:rPr>
        <w:t xml:space="preserve"> Officer.</w:t>
      </w:r>
    </w:p>
    <w:p w14:paraId="31435FF7" w14:textId="77777777" w:rsidR="00BD5E49" w:rsidRPr="000E6E60" w:rsidRDefault="00BD5E49" w:rsidP="00BD5E49">
      <w:pPr>
        <w:rPr>
          <w:rFonts w:asciiTheme="majorHAnsi" w:hAnsiTheme="majorHAnsi"/>
        </w:rPr>
      </w:pPr>
    </w:p>
    <w:p w14:paraId="00C54D64" w14:textId="4764705A" w:rsidR="00BD5E49" w:rsidRPr="000E6E60" w:rsidRDefault="00BD5E49" w:rsidP="00BD5E49">
      <w:pPr>
        <w:rPr>
          <w:rFonts w:asciiTheme="majorHAnsi" w:hAnsiTheme="majorHAnsi"/>
          <w:b/>
        </w:rPr>
      </w:pPr>
      <w:r w:rsidRPr="000E6E60">
        <w:rPr>
          <w:rFonts w:asciiTheme="majorHAnsi" w:hAnsiTheme="majorHAnsi"/>
          <w:b/>
        </w:rPr>
        <w:t>Concerns</w:t>
      </w:r>
      <w:r w:rsidR="003724C5" w:rsidRPr="000E6E60">
        <w:rPr>
          <w:rFonts w:asciiTheme="majorHAnsi" w:hAnsiTheme="majorHAnsi"/>
          <w:b/>
        </w:rPr>
        <w:t xml:space="preserve"> </w:t>
      </w:r>
    </w:p>
    <w:p w14:paraId="2C36B3D2" w14:textId="77777777" w:rsidR="00BD5E49" w:rsidRPr="000E6E60" w:rsidRDefault="00BD5E49" w:rsidP="00BD5E49">
      <w:pPr>
        <w:rPr>
          <w:rFonts w:asciiTheme="majorHAnsi" w:hAnsiTheme="majorHAnsi"/>
          <w:b/>
        </w:rPr>
      </w:pPr>
    </w:p>
    <w:p w14:paraId="6FD6249F" w14:textId="77777777" w:rsidR="006B6271" w:rsidRDefault="00BD5E49" w:rsidP="00404DC0">
      <w:pPr>
        <w:rPr>
          <w:rFonts w:asciiTheme="majorHAnsi" w:hAnsiTheme="majorHAnsi"/>
        </w:rPr>
      </w:pPr>
      <w:r w:rsidRPr="000E6E60">
        <w:rPr>
          <w:rFonts w:asciiTheme="majorHAnsi" w:hAnsiTheme="majorHAnsi"/>
        </w:rPr>
        <w:t xml:space="preserve">Anyone who is concerned about a young </w:t>
      </w:r>
      <w:r w:rsidR="00A36F19" w:rsidRPr="000E6E60">
        <w:rPr>
          <w:rFonts w:asciiTheme="majorHAnsi" w:hAnsiTheme="majorHAnsi"/>
        </w:rPr>
        <w:t xml:space="preserve">person’s </w:t>
      </w:r>
      <w:r w:rsidRPr="000E6E60">
        <w:rPr>
          <w:rFonts w:asciiTheme="majorHAnsi" w:hAnsiTheme="majorHAnsi"/>
        </w:rPr>
        <w:t xml:space="preserve">welfare, </w:t>
      </w:r>
      <w:r w:rsidR="00A36F19" w:rsidRPr="000E6E60">
        <w:rPr>
          <w:rFonts w:asciiTheme="majorHAnsi" w:hAnsiTheme="majorHAnsi"/>
        </w:rPr>
        <w:t xml:space="preserve">should inform the </w:t>
      </w:r>
      <w:r w:rsidR="005E1109">
        <w:rPr>
          <w:rFonts w:asciiTheme="majorHAnsi" w:hAnsiTheme="majorHAnsi"/>
        </w:rPr>
        <w:t>Safeguarding</w:t>
      </w:r>
      <w:r w:rsidRPr="000E6E60">
        <w:rPr>
          <w:rFonts w:asciiTheme="majorHAnsi" w:hAnsiTheme="majorHAnsi"/>
        </w:rPr>
        <w:t xml:space="preserve"> Officer immediately, in strict co</w:t>
      </w:r>
      <w:r w:rsidR="000E6E60">
        <w:rPr>
          <w:rFonts w:asciiTheme="majorHAnsi" w:hAnsiTheme="majorHAnsi"/>
        </w:rPr>
        <w:t xml:space="preserve">nfidence.  The </w:t>
      </w:r>
      <w:r w:rsidR="005E1109">
        <w:rPr>
          <w:rFonts w:asciiTheme="majorHAnsi" w:hAnsiTheme="majorHAnsi"/>
        </w:rPr>
        <w:t>Safeguarding</w:t>
      </w:r>
      <w:r w:rsidRPr="000E6E60">
        <w:rPr>
          <w:rFonts w:asciiTheme="majorHAnsi" w:hAnsiTheme="majorHAnsi"/>
        </w:rPr>
        <w:t xml:space="preserve"> Officer will follow the attached procedures</w:t>
      </w:r>
      <w:r w:rsidR="00A36F19" w:rsidRPr="000E6E60">
        <w:rPr>
          <w:rFonts w:asciiTheme="majorHAnsi" w:hAnsiTheme="majorHAnsi"/>
        </w:rPr>
        <w:t>.</w:t>
      </w:r>
      <w:r w:rsidR="00404DC0">
        <w:rPr>
          <w:rFonts w:asciiTheme="majorHAnsi" w:hAnsiTheme="majorHAnsi"/>
        </w:rPr>
        <w:t xml:space="preserve"> </w:t>
      </w:r>
    </w:p>
    <w:p w14:paraId="33109B1A" w14:textId="77777777" w:rsidR="006B6271" w:rsidRDefault="006B6271" w:rsidP="00404DC0">
      <w:pPr>
        <w:rPr>
          <w:rFonts w:asciiTheme="majorHAnsi" w:hAnsiTheme="majorHAnsi"/>
        </w:rPr>
      </w:pPr>
    </w:p>
    <w:p w14:paraId="46A606BF" w14:textId="0963A3E0" w:rsidR="00404DC0" w:rsidRPr="0093129D" w:rsidRDefault="00404DC0" w:rsidP="00404DC0">
      <w:pPr>
        <w:rPr>
          <w:rFonts w:asciiTheme="majorHAnsi" w:hAnsiTheme="majorHAnsi"/>
          <w:b/>
        </w:rPr>
      </w:pPr>
      <w:r w:rsidRPr="0093129D">
        <w:rPr>
          <w:rFonts w:asciiTheme="majorHAnsi" w:hAnsiTheme="majorHAnsi"/>
          <w:b/>
        </w:rPr>
        <w:t>The Safeguarding Officer is:  Caroline Middleton. Em</w:t>
      </w:r>
      <w:r w:rsidR="00325B0D">
        <w:rPr>
          <w:rFonts w:asciiTheme="majorHAnsi" w:hAnsiTheme="majorHAnsi"/>
          <w:b/>
        </w:rPr>
        <w:t xml:space="preserve">ail: </w:t>
      </w:r>
      <w:hyperlink r:id="rId11" w:history="1">
        <w:r w:rsidR="00325B0D" w:rsidRPr="00BE40C9">
          <w:rPr>
            <w:rStyle w:val="Hyperlink"/>
            <w:rFonts w:asciiTheme="majorHAnsi" w:hAnsiTheme="majorHAnsi"/>
            <w:b/>
          </w:rPr>
          <w:t>cemiddleton@hotmail.com</w:t>
        </w:r>
      </w:hyperlink>
      <w:r w:rsidR="00325B0D">
        <w:rPr>
          <w:rFonts w:asciiTheme="majorHAnsi" w:hAnsiTheme="majorHAnsi"/>
          <w:b/>
        </w:rPr>
        <w:t xml:space="preserve"> </w:t>
      </w:r>
      <w:r w:rsidRPr="0093129D">
        <w:rPr>
          <w:rFonts w:asciiTheme="majorHAnsi" w:hAnsiTheme="majorHAnsi"/>
          <w:b/>
        </w:rPr>
        <w:t>Telephone: 07779698963</w:t>
      </w:r>
    </w:p>
    <w:p w14:paraId="75B71790" w14:textId="77777777" w:rsidR="00404DC0" w:rsidRPr="0093129D" w:rsidRDefault="00404DC0" w:rsidP="00BD5E49">
      <w:pPr>
        <w:rPr>
          <w:rFonts w:asciiTheme="majorHAnsi" w:hAnsiTheme="majorHAnsi"/>
          <w:b/>
        </w:rPr>
      </w:pPr>
    </w:p>
    <w:p w14:paraId="03108D2E" w14:textId="0F246C36" w:rsidR="00A36F19" w:rsidRPr="000E6E60" w:rsidRDefault="00A36F19" w:rsidP="00BD5E49">
      <w:pPr>
        <w:rPr>
          <w:rFonts w:asciiTheme="majorHAnsi" w:hAnsiTheme="majorHAnsi"/>
          <w:i/>
        </w:rPr>
      </w:pPr>
      <w:r w:rsidRPr="000E6E60">
        <w:rPr>
          <w:rFonts w:asciiTheme="majorHAnsi" w:hAnsiTheme="majorHAnsi"/>
        </w:rPr>
        <w:t>Any person failing to com</w:t>
      </w:r>
      <w:r w:rsidR="000E6E60">
        <w:rPr>
          <w:rFonts w:asciiTheme="majorHAnsi" w:hAnsiTheme="majorHAnsi"/>
        </w:rPr>
        <w:t>ply with the Safeguarding policy</w:t>
      </w:r>
      <w:r w:rsidRPr="000E6E60">
        <w:rPr>
          <w:rFonts w:asciiTheme="majorHAnsi" w:hAnsiTheme="majorHAnsi"/>
        </w:rPr>
        <w:t xml:space="preserve"> and code of conduct will be </w:t>
      </w:r>
      <w:r w:rsidR="00F92187" w:rsidRPr="000E6E60">
        <w:rPr>
          <w:rFonts w:asciiTheme="majorHAnsi" w:hAnsiTheme="majorHAnsi"/>
        </w:rPr>
        <w:t xml:space="preserve">the subject of disciplinary action and their role within the organization will be carefully considered. </w:t>
      </w:r>
    </w:p>
    <w:p w14:paraId="1B0E8790" w14:textId="7531BA66" w:rsidR="00BD5E49" w:rsidRPr="000E6E60" w:rsidRDefault="00BD5E49" w:rsidP="00BD5E49">
      <w:pPr>
        <w:jc w:val="right"/>
        <w:rPr>
          <w:rFonts w:asciiTheme="majorHAnsi" w:hAnsiTheme="majorHAnsi"/>
        </w:rPr>
      </w:pPr>
      <w:r w:rsidRPr="000E6E60">
        <w:rPr>
          <w:rFonts w:asciiTheme="majorHAnsi" w:hAnsiTheme="majorHAnsi"/>
          <w:b/>
        </w:rPr>
        <w:br w:type="page"/>
      </w:r>
    </w:p>
    <w:p w14:paraId="2E05CD07" w14:textId="77777777" w:rsidR="006071A2" w:rsidRPr="000E6E60" w:rsidRDefault="006071A2" w:rsidP="00AC5A10">
      <w:pPr>
        <w:rPr>
          <w:rFonts w:asciiTheme="majorHAnsi" w:hAnsiTheme="majorHAnsi"/>
          <w:b/>
          <w:sz w:val="28"/>
          <w:szCs w:val="28"/>
        </w:rPr>
      </w:pPr>
    </w:p>
    <w:p w14:paraId="2703A74F" w14:textId="427E8316" w:rsidR="00AC5A10" w:rsidRDefault="002254CD" w:rsidP="00233D4A">
      <w:pPr>
        <w:jc w:val="center"/>
        <w:rPr>
          <w:rFonts w:asciiTheme="majorHAnsi" w:hAnsiTheme="majorHAnsi"/>
          <w:b/>
          <w:sz w:val="28"/>
          <w:szCs w:val="28"/>
        </w:rPr>
      </w:pPr>
      <w:r w:rsidRPr="000E6E60">
        <w:rPr>
          <w:rFonts w:asciiTheme="majorHAnsi" w:hAnsiTheme="majorHAnsi"/>
          <w:b/>
          <w:sz w:val="28"/>
          <w:szCs w:val="28"/>
        </w:rPr>
        <w:t>Employees</w:t>
      </w:r>
      <w:r w:rsidR="00AC5A10" w:rsidRPr="000E6E60">
        <w:rPr>
          <w:rFonts w:asciiTheme="majorHAnsi" w:hAnsiTheme="majorHAnsi"/>
          <w:b/>
          <w:sz w:val="28"/>
          <w:szCs w:val="28"/>
        </w:rPr>
        <w:t xml:space="preserve"> and Volunteers – Good Practice Guide</w:t>
      </w:r>
    </w:p>
    <w:p w14:paraId="52363A45" w14:textId="276977A5" w:rsidR="00AC5A10" w:rsidRPr="000E6E60" w:rsidRDefault="00B8303D" w:rsidP="00B8303D">
      <w:pPr>
        <w:jc w:val="center"/>
        <w:rPr>
          <w:rFonts w:asciiTheme="majorHAnsi" w:hAnsiTheme="majorHAnsi"/>
          <w:b/>
          <w:sz w:val="28"/>
          <w:szCs w:val="28"/>
        </w:rPr>
      </w:pPr>
      <w:r>
        <w:rPr>
          <w:rFonts w:asciiTheme="majorHAnsi" w:hAnsiTheme="majorHAnsi"/>
          <w:b/>
          <w:noProof/>
          <w:sz w:val="28"/>
          <w:szCs w:val="28"/>
        </w:rPr>
        <w:drawing>
          <wp:inline distT="0" distB="0" distL="0" distR="0" wp14:anchorId="141FC5F1" wp14:editId="21F96F97">
            <wp:extent cx="1254592" cy="7505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6136" cy="751494"/>
                    </a:xfrm>
                    <a:prstGeom prst="rect">
                      <a:avLst/>
                    </a:prstGeom>
                    <a:noFill/>
                    <a:ln>
                      <a:noFill/>
                    </a:ln>
                  </pic:spPr>
                </pic:pic>
              </a:graphicData>
            </a:graphic>
          </wp:inline>
        </w:drawing>
      </w:r>
    </w:p>
    <w:p w14:paraId="0566483B" w14:textId="699B93BC" w:rsidR="00AC5A10" w:rsidRPr="000E6E60" w:rsidRDefault="0093129D" w:rsidP="00AC5A10">
      <w:pPr>
        <w:rPr>
          <w:rFonts w:asciiTheme="majorHAnsi" w:hAnsiTheme="majorHAnsi"/>
          <w:sz w:val="22"/>
          <w:szCs w:val="22"/>
        </w:rPr>
      </w:pPr>
      <w:r>
        <w:rPr>
          <w:rFonts w:asciiTheme="majorHAnsi" w:hAnsiTheme="majorHAnsi"/>
          <w:sz w:val="22"/>
          <w:szCs w:val="22"/>
        </w:rPr>
        <w:t xml:space="preserve">This guidance </w:t>
      </w:r>
      <w:r w:rsidR="00AC5A10" w:rsidRPr="000E6E60">
        <w:rPr>
          <w:rFonts w:asciiTheme="majorHAnsi" w:hAnsiTheme="majorHAnsi"/>
          <w:sz w:val="22"/>
          <w:szCs w:val="22"/>
        </w:rPr>
        <w:t>only covers the essential points of good practice when working with children and young people.  You sho</w:t>
      </w:r>
      <w:r w:rsidR="002254CD" w:rsidRPr="000E6E60">
        <w:rPr>
          <w:rFonts w:asciiTheme="majorHAnsi" w:hAnsiTheme="majorHAnsi"/>
          <w:sz w:val="22"/>
          <w:szCs w:val="22"/>
        </w:rPr>
        <w:t xml:space="preserve">uld also read </w:t>
      </w:r>
      <w:r w:rsidR="006B6271">
        <w:rPr>
          <w:rFonts w:asciiTheme="majorHAnsi" w:hAnsiTheme="majorHAnsi"/>
          <w:sz w:val="22"/>
          <w:szCs w:val="22"/>
        </w:rPr>
        <w:t>the Boleh Trust</w:t>
      </w:r>
      <w:r w:rsidR="00AC5A10" w:rsidRPr="005E1109">
        <w:rPr>
          <w:rFonts w:asciiTheme="majorHAnsi" w:hAnsiTheme="majorHAnsi"/>
          <w:sz w:val="22"/>
          <w:szCs w:val="22"/>
        </w:rPr>
        <w:t xml:space="preserve"> Child Protection Policy and Procedures which are available for reference at all times.</w:t>
      </w:r>
    </w:p>
    <w:p w14:paraId="3FEDA6C5" w14:textId="77777777" w:rsidR="00AC5A10" w:rsidRDefault="00AC5A10" w:rsidP="00AC5A10">
      <w:pPr>
        <w:rPr>
          <w:rFonts w:asciiTheme="majorHAnsi" w:hAnsiTheme="majorHAnsi"/>
          <w:sz w:val="22"/>
          <w:szCs w:val="22"/>
        </w:rPr>
      </w:pPr>
    </w:p>
    <w:p w14:paraId="1B23BB45" w14:textId="77777777" w:rsidR="00AC5A10" w:rsidRPr="000E6E60" w:rsidRDefault="00AC5A10" w:rsidP="00AC5A10">
      <w:pPr>
        <w:numPr>
          <w:ilvl w:val="0"/>
          <w:numId w:val="5"/>
        </w:numPr>
        <w:rPr>
          <w:rFonts w:asciiTheme="majorHAnsi" w:hAnsiTheme="majorHAnsi"/>
          <w:b/>
          <w:sz w:val="22"/>
          <w:szCs w:val="22"/>
        </w:rPr>
      </w:pPr>
      <w:r w:rsidRPr="000E6E60">
        <w:rPr>
          <w:rFonts w:asciiTheme="majorHAnsi" w:hAnsiTheme="majorHAnsi"/>
          <w:sz w:val="22"/>
          <w:szCs w:val="22"/>
        </w:rPr>
        <w:t>Avoid spending any significant time working with children in isolation</w:t>
      </w:r>
    </w:p>
    <w:p w14:paraId="44D40887" w14:textId="77777777" w:rsidR="00AC5A10" w:rsidRPr="000E6E60" w:rsidRDefault="00AC5A10" w:rsidP="00AC5A10">
      <w:pPr>
        <w:ind w:left="360"/>
        <w:rPr>
          <w:rFonts w:asciiTheme="majorHAnsi" w:hAnsiTheme="majorHAnsi"/>
          <w:b/>
          <w:sz w:val="22"/>
          <w:szCs w:val="22"/>
        </w:rPr>
      </w:pPr>
    </w:p>
    <w:p w14:paraId="1558014E" w14:textId="77777777" w:rsidR="00AC5A10" w:rsidRPr="000E6E60" w:rsidRDefault="00AC5A10" w:rsidP="00AC5A10">
      <w:pPr>
        <w:numPr>
          <w:ilvl w:val="0"/>
          <w:numId w:val="5"/>
        </w:numPr>
        <w:rPr>
          <w:rFonts w:asciiTheme="majorHAnsi" w:hAnsiTheme="majorHAnsi"/>
          <w:b/>
          <w:sz w:val="22"/>
          <w:szCs w:val="22"/>
        </w:rPr>
      </w:pPr>
      <w:r w:rsidRPr="000E6E60">
        <w:rPr>
          <w:rFonts w:asciiTheme="majorHAnsi" w:hAnsiTheme="majorHAnsi"/>
          <w:sz w:val="22"/>
          <w:szCs w:val="22"/>
        </w:rPr>
        <w:t>Do not take children alone in a car, however short the journey</w:t>
      </w:r>
    </w:p>
    <w:p w14:paraId="6C36D424" w14:textId="77777777" w:rsidR="00AC5A10" w:rsidRPr="000E6E60" w:rsidRDefault="00AC5A10" w:rsidP="00AC5A10">
      <w:pPr>
        <w:rPr>
          <w:rFonts w:asciiTheme="majorHAnsi" w:hAnsiTheme="majorHAnsi"/>
          <w:b/>
          <w:sz w:val="22"/>
          <w:szCs w:val="22"/>
        </w:rPr>
      </w:pPr>
    </w:p>
    <w:p w14:paraId="0E755BDF" w14:textId="77777777" w:rsidR="00AC5A10" w:rsidRPr="000E6E60" w:rsidRDefault="00AC5A10" w:rsidP="00AC5A10">
      <w:pPr>
        <w:numPr>
          <w:ilvl w:val="0"/>
          <w:numId w:val="5"/>
        </w:numPr>
        <w:rPr>
          <w:rFonts w:asciiTheme="majorHAnsi" w:hAnsiTheme="majorHAnsi"/>
          <w:b/>
          <w:sz w:val="22"/>
          <w:szCs w:val="22"/>
        </w:rPr>
      </w:pPr>
      <w:r w:rsidRPr="000E6E60">
        <w:rPr>
          <w:rFonts w:asciiTheme="majorHAnsi" w:hAnsiTheme="majorHAnsi"/>
          <w:sz w:val="22"/>
          <w:szCs w:val="22"/>
        </w:rPr>
        <w:t>Do not take children to your home as part of your organisation’s activity</w:t>
      </w:r>
    </w:p>
    <w:p w14:paraId="475237FA" w14:textId="77777777" w:rsidR="00AC5A10" w:rsidRPr="000E6E60" w:rsidRDefault="00AC5A10" w:rsidP="00AC5A10">
      <w:pPr>
        <w:rPr>
          <w:rFonts w:asciiTheme="majorHAnsi" w:hAnsiTheme="majorHAnsi"/>
          <w:b/>
          <w:sz w:val="22"/>
          <w:szCs w:val="22"/>
        </w:rPr>
      </w:pPr>
    </w:p>
    <w:p w14:paraId="383A53FA" w14:textId="77777777" w:rsidR="00AC5A10" w:rsidRPr="000E6E60" w:rsidRDefault="00AC5A10" w:rsidP="00AC5A10">
      <w:pPr>
        <w:numPr>
          <w:ilvl w:val="0"/>
          <w:numId w:val="5"/>
        </w:numPr>
        <w:rPr>
          <w:rFonts w:asciiTheme="majorHAnsi" w:hAnsiTheme="majorHAnsi"/>
          <w:b/>
          <w:sz w:val="22"/>
          <w:szCs w:val="22"/>
        </w:rPr>
      </w:pPr>
      <w:r w:rsidRPr="000E6E60">
        <w:rPr>
          <w:rFonts w:asciiTheme="majorHAnsi" w:hAnsiTheme="majorHAnsi"/>
          <w:sz w:val="22"/>
          <w:szCs w:val="22"/>
        </w:rPr>
        <w:t>Where any of these are unavoidable, ensure that they only occur with the full knowledge and consent of someone in charge of the organisation or the child’s parents</w:t>
      </w:r>
    </w:p>
    <w:p w14:paraId="30CE8469" w14:textId="77777777" w:rsidR="00AC5A10" w:rsidRPr="000E6E60" w:rsidRDefault="00AC5A10" w:rsidP="002254CD">
      <w:pPr>
        <w:rPr>
          <w:rFonts w:asciiTheme="majorHAnsi" w:hAnsiTheme="majorHAnsi"/>
          <w:b/>
          <w:sz w:val="22"/>
          <w:szCs w:val="22"/>
        </w:rPr>
      </w:pPr>
    </w:p>
    <w:p w14:paraId="7DBA74A0" w14:textId="77777777" w:rsidR="00AC5A10" w:rsidRPr="000E6E60" w:rsidRDefault="00AC5A10" w:rsidP="00AC5A10">
      <w:pPr>
        <w:numPr>
          <w:ilvl w:val="0"/>
          <w:numId w:val="5"/>
        </w:numPr>
        <w:rPr>
          <w:rFonts w:asciiTheme="majorHAnsi" w:hAnsiTheme="majorHAnsi"/>
          <w:b/>
          <w:sz w:val="22"/>
          <w:szCs w:val="22"/>
        </w:rPr>
      </w:pPr>
      <w:r w:rsidRPr="000E6E60">
        <w:rPr>
          <w:rFonts w:asciiTheme="majorHAnsi" w:hAnsiTheme="majorHAnsi"/>
          <w:sz w:val="22"/>
          <w:szCs w:val="22"/>
        </w:rPr>
        <w:t>If a child is having difficulty with a wetsuit or buoyancy aid, ask them to ask a friend to help if at all possible</w:t>
      </w:r>
    </w:p>
    <w:p w14:paraId="75191F13" w14:textId="77777777" w:rsidR="00AC5A10" w:rsidRPr="000E6E60" w:rsidRDefault="00AC5A10" w:rsidP="00AC5A10">
      <w:pPr>
        <w:ind w:left="720"/>
        <w:rPr>
          <w:rFonts w:asciiTheme="majorHAnsi" w:hAnsiTheme="majorHAnsi"/>
          <w:b/>
          <w:sz w:val="22"/>
          <w:szCs w:val="22"/>
        </w:rPr>
      </w:pPr>
    </w:p>
    <w:p w14:paraId="5FCA0CF8" w14:textId="77777777" w:rsidR="00AC5A10" w:rsidRPr="000E6E60" w:rsidRDefault="00AC5A10" w:rsidP="00AC5A10">
      <w:pPr>
        <w:numPr>
          <w:ilvl w:val="0"/>
          <w:numId w:val="5"/>
        </w:numPr>
        <w:rPr>
          <w:rFonts w:asciiTheme="majorHAnsi" w:hAnsiTheme="majorHAnsi"/>
          <w:b/>
          <w:sz w:val="22"/>
          <w:szCs w:val="22"/>
        </w:rPr>
      </w:pPr>
      <w:r w:rsidRPr="000E6E60">
        <w:rPr>
          <w:rFonts w:asciiTheme="majorHAnsi" w:hAnsiTheme="majorHAnsi"/>
          <w:sz w:val="22"/>
          <w:szCs w:val="22"/>
        </w:rPr>
        <w:t>If you do have to help a child, make sure you are in full view of others, preferably another adult</w:t>
      </w:r>
    </w:p>
    <w:p w14:paraId="656063AD" w14:textId="77777777" w:rsidR="00AC5A10" w:rsidRPr="000E6E60" w:rsidRDefault="00AC5A10" w:rsidP="00AC5A10">
      <w:pPr>
        <w:pStyle w:val="ListParagraph"/>
        <w:rPr>
          <w:rFonts w:asciiTheme="majorHAnsi" w:hAnsiTheme="majorHAnsi"/>
          <w:b/>
          <w:sz w:val="22"/>
          <w:szCs w:val="22"/>
        </w:rPr>
      </w:pPr>
    </w:p>
    <w:p w14:paraId="3DDCDF08" w14:textId="77777777" w:rsidR="00AC5A10" w:rsidRPr="000E6E60" w:rsidRDefault="00AC5A10" w:rsidP="00AC5A10">
      <w:pPr>
        <w:numPr>
          <w:ilvl w:val="0"/>
          <w:numId w:val="5"/>
        </w:numPr>
        <w:rPr>
          <w:rFonts w:asciiTheme="majorHAnsi" w:hAnsiTheme="majorHAnsi"/>
          <w:b/>
          <w:sz w:val="22"/>
          <w:szCs w:val="22"/>
        </w:rPr>
      </w:pPr>
      <w:r w:rsidRPr="000E6E60">
        <w:rPr>
          <w:rFonts w:asciiTheme="majorHAnsi" w:hAnsiTheme="majorHAnsi"/>
          <w:sz w:val="22"/>
          <w:szCs w:val="22"/>
        </w:rPr>
        <w:t>Restrict communications with young people via mobile phone, e-mail or social media to group communications about organisational matters.  If it’s essential to send an individual message, copy it to the child’s parent or carer.</w:t>
      </w:r>
    </w:p>
    <w:p w14:paraId="5D65010F" w14:textId="77777777" w:rsidR="00AC5A10" w:rsidRPr="000E6E60" w:rsidRDefault="00AC5A10" w:rsidP="00AC5A10">
      <w:pPr>
        <w:ind w:left="720"/>
        <w:rPr>
          <w:rFonts w:asciiTheme="majorHAnsi" w:hAnsiTheme="majorHAnsi"/>
          <w:b/>
          <w:sz w:val="22"/>
          <w:szCs w:val="22"/>
        </w:rPr>
      </w:pPr>
    </w:p>
    <w:p w14:paraId="06E67D69" w14:textId="77777777" w:rsidR="00AC5A10" w:rsidRPr="000E6E60" w:rsidRDefault="00AC5A10" w:rsidP="00AC5A10">
      <w:pPr>
        <w:rPr>
          <w:rFonts w:asciiTheme="majorHAnsi" w:hAnsiTheme="majorHAnsi"/>
          <w:sz w:val="22"/>
          <w:szCs w:val="22"/>
        </w:rPr>
      </w:pPr>
      <w:r w:rsidRPr="000E6E60">
        <w:rPr>
          <w:rFonts w:asciiTheme="majorHAnsi" w:hAnsiTheme="majorHAnsi"/>
          <w:b/>
          <w:sz w:val="22"/>
          <w:szCs w:val="22"/>
        </w:rPr>
        <w:t>You should never:</w:t>
      </w:r>
    </w:p>
    <w:p w14:paraId="5365DA45" w14:textId="77777777" w:rsidR="00AC5A10" w:rsidRPr="000E6E60" w:rsidRDefault="00AC5A10" w:rsidP="00AC5A10">
      <w:pPr>
        <w:rPr>
          <w:rFonts w:asciiTheme="majorHAnsi" w:hAnsiTheme="majorHAnsi"/>
          <w:sz w:val="22"/>
          <w:szCs w:val="22"/>
        </w:rPr>
      </w:pPr>
    </w:p>
    <w:p w14:paraId="05735A98" w14:textId="77777777" w:rsidR="00AC5A10" w:rsidRPr="000E6E60" w:rsidRDefault="00AC5A10" w:rsidP="00AC5A10">
      <w:pPr>
        <w:numPr>
          <w:ilvl w:val="0"/>
          <w:numId w:val="6"/>
        </w:numPr>
        <w:rPr>
          <w:rFonts w:asciiTheme="majorHAnsi" w:hAnsiTheme="majorHAnsi"/>
          <w:sz w:val="22"/>
          <w:szCs w:val="22"/>
        </w:rPr>
      </w:pPr>
      <w:r w:rsidRPr="000E6E60">
        <w:rPr>
          <w:rFonts w:asciiTheme="majorHAnsi" w:hAnsiTheme="majorHAnsi"/>
          <w:sz w:val="22"/>
          <w:szCs w:val="22"/>
        </w:rPr>
        <w:t>engage in rough, physical or sexually provocative games</w:t>
      </w:r>
    </w:p>
    <w:p w14:paraId="35671E4F" w14:textId="77777777" w:rsidR="00AC5A10" w:rsidRPr="000E6E60" w:rsidRDefault="00AC5A10" w:rsidP="00AC5A10">
      <w:pPr>
        <w:ind w:left="360"/>
        <w:rPr>
          <w:rFonts w:asciiTheme="majorHAnsi" w:hAnsiTheme="majorHAnsi"/>
          <w:sz w:val="22"/>
          <w:szCs w:val="22"/>
        </w:rPr>
      </w:pPr>
    </w:p>
    <w:p w14:paraId="5002932A" w14:textId="77777777" w:rsidR="00AC5A10" w:rsidRPr="000E6E60" w:rsidRDefault="00AC5A10" w:rsidP="00AC5A10">
      <w:pPr>
        <w:numPr>
          <w:ilvl w:val="0"/>
          <w:numId w:val="6"/>
        </w:numPr>
        <w:rPr>
          <w:rFonts w:asciiTheme="majorHAnsi" w:hAnsiTheme="majorHAnsi"/>
          <w:sz w:val="22"/>
          <w:szCs w:val="22"/>
        </w:rPr>
      </w:pPr>
      <w:r w:rsidRPr="000E6E60">
        <w:rPr>
          <w:rFonts w:asciiTheme="majorHAnsi" w:hAnsiTheme="majorHAnsi"/>
          <w:sz w:val="22"/>
          <w:szCs w:val="22"/>
        </w:rPr>
        <w:t>allow or engage in inappropriate touching of any form</w:t>
      </w:r>
    </w:p>
    <w:p w14:paraId="0DD4A3A1" w14:textId="77777777" w:rsidR="00AC5A10" w:rsidRPr="000E6E60" w:rsidRDefault="00AC5A10" w:rsidP="00AC5A10">
      <w:pPr>
        <w:rPr>
          <w:rFonts w:asciiTheme="majorHAnsi" w:hAnsiTheme="majorHAnsi"/>
          <w:sz w:val="22"/>
          <w:szCs w:val="22"/>
        </w:rPr>
      </w:pPr>
    </w:p>
    <w:p w14:paraId="31960426" w14:textId="77777777" w:rsidR="00AC5A10" w:rsidRPr="000E6E60" w:rsidRDefault="00AC5A10" w:rsidP="00AC5A10">
      <w:pPr>
        <w:numPr>
          <w:ilvl w:val="0"/>
          <w:numId w:val="6"/>
        </w:numPr>
        <w:rPr>
          <w:rFonts w:asciiTheme="majorHAnsi" w:hAnsiTheme="majorHAnsi"/>
          <w:sz w:val="22"/>
          <w:szCs w:val="22"/>
        </w:rPr>
      </w:pPr>
      <w:r w:rsidRPr="000E6E60">
        <w:rPr>
          <w:rFonts w:asciiTheme="majorHAnsi" w:hAnsiTheme="majorHAnsi"/>
          <w:sz w:val="22"/>
          <w:szCs w:val="22"/>
        </w:rPr>
        <w:t>allow children to use inappropriate language unchallenged, or use such language yourself when with children</w:t>
      </w:r>
    </w:p>
    <w:p w14:paraId="6329E32B" w14:textId="77777777" w:rsidR="00AC5A10" w:rsidRPr="000E6E60" w:rsidRDefault="00AC5A10" w:rsidP="00AC5A10">
      <w:pPr>
        <w:rPr>
          <w:rFonts w:asciiTheme="majorHAnsi" w:hAnsiTheme="majorHAnsi"/>
          <w:sz w:val="22"/>
          <w:szCs w:val="22"/>
        </w:rPr>
      </w:pPr>
    </w:p>
    <w:p w14:paraId="58FCDFC2" w14:textId="77777777" w:rsidR="00AC5A10" w:rsidRPr="000E6E60" w:rsidRDefault="00AC5A10" w:rsidP="00AC5A10">
      <w:pPr>
        <w:numPr>
          <w:ilvl w:val="0"/>
          <w:numId w:val="6"/>
        </w:numPr>
        <w:rPr>
          <w:rFonts w:asciiTheme="majorHAnsi" w:hAnsiTheme="majorHAnsi"/>
          <w:sz w:val="22"/>
          <w:szCs w:val="22"/>
        </w:rPr>
      </w:pPr>
      <w:r w:rsidRPr="000E6E60">
        <w:rPr>
          <w:rFonts w:asciiTheme="majorHAnsi" w:hAnsiTheme="majorHAnsi"/>
          <w:sz w:val="22"/>
          <w:szCs w:val="22"/>
        </w:rPr>
        <w:t>make sexually suggestive comments to a child, even in fun</w:t>
      </w:r>
    </w:p>
    <w:p w14:paraId="7820E7F8" w14:textId="77777777" w:rsidR="00AC5A10" w:rsidRPr="000E6E60" w:rsidRDefault="00AC5A10" w:rsidP="00AC5A10">
      <w:pPr>
        <w:rPr>
          <w:rFonts w:asciiTheme="majorHAnsi" w:hAnsiTheme="majorHAnsi"/>
          <w:sz w:val="22"/>
          <w:szCs w:val="22"/>
        </w:rPr>
      </w:pPr>
    </w:p>
    <w:p w14:paraId="217014C6" w14:textId="77777777" w:rsidR="00AC5A10" w:rsidRPr="000E6E60" w:rsidRDefault="00AC5A10" w:rsidP="00AC5A10">
      <w:pPr>
        <w:numPr>
          <w:ilvl w:val="0"/>
          <w:numId w:val="6"/>
        </w:numPr>
        <w:rPr>
          <w:rFonts w:asciiTheme="majorHAnsi" w:hAnsiTheme="majorHAnsi"/>
          <w:sz w:val="22"/>
          <w:szCs w:val="22"/>
        </w:rPr>
      </w:pPr>
      <w:r w:rsidRPr="000E6E60">
        <w:rPr>
          <w:rFonts w:asciiTheme="majorHAnsi" w:hAnsiTheme="majorHAnsi"/>
          <w:sz w:val="22"/>
          <w:szCs w:val="22"/>
        </w:rPr>
        <w:t>fail to respond to an allegation made by a child; always act</w:t>
      </w:r>
    </w:p>
    <w:p w14:paraId="63D9B72F" w14:textId="77777777" w:rsidR="00AC5A10" w:rsidRPr="000E6E60" w:rsidRDefault="00AC5A10" w:rsidP="00AC5A10">
      <w:pPr>
        <w:rPr>
          <w:rFonts w:asciiTheme="majorHAnsi" w:hAnsiTheme="majorHAnsi"/>
          <w:sz w:val="22"/>
          <w:szCs w:val="22"/>
        </w:rPr>
      </w:pPr>
    </w:p>
    <w:p w14:paraId="32557C50" w14:textId="77777777" w:rsidR="00AC5A10" w:rsidRPr="000E6E60" w:rsidRDefault="00AC5A10" w:rsidP="00AC5A10">
      <w:pPr>
        <w:numPr>
          <w:ilvl w:val="0"/>
          <w:numId w:val="6"/>
        </w:numPr>
        <w:rPr>
          <w:rFonts w:asciiTheme="majorHAnsi" w:hAnsiTheme="majorHAnsi"/>
          <w:sz w:val="22"/>
          <w:szCs w:val="22"/>
        </w:rPr>
      </w:pPr>
      <w:r w:rsidRPr="000E6E60">
        <w:rPr>
          <w:rFonts w:asciiTheme="majorHAnsi" w:hAnsiTheme="majorHAnsi"/>
          <w:sz w:val="22"/>
          <w:szCs w:val="22"/>
        </w:rPr>
        <w:t>do things of a personal nature that children can do for themselves.</w:t>
      </w:r>
    </w:p>
    <w:p w14:paraId="148ED4AB" w14:textId="77777777" w:rsidR="00AC5A10" w:rsidRPr="000E6E60" w:rsidRDefault="00AC5A10" w:rsidP="00AC5A10">
      <w:pPr>
        <w:rPr>
          <w:rFonts w:asciiTheme="majorHAnsi" w:hAnsiTheme="majorHAnsi"/>
          <w:sz w:val="22"/>
          <w:szCs w:val="22"/>
        </w:rPr>
      </w:pPr>
    </w:p>
    <w:p w14:paraId="46816229" w14:textId="77777777" w:rsidR="00AC5A10" w:rsidRPr="000E6E60" w:rsidRDefault="00AC5A10" w:rsidP="00AC5A10">
      <w:pPr>
        <w:rPr>
          <w:rFonts w:asciiTheme="majorHAnsi" w:hAnsiTheme="majorHAnsi"/>
        </w:rPr>
      </w:pPr>
      <w:r w:rsidRPr="000E6E60">
        <w:rPr>
          <w:rFonts w:asciiTheme="majorHAnsi" w:hAnsiTheme="majorHAnsi"/>
          <w:sz w:val="22"/>
          <w:szCs w:val="22"/>
        </w:rPr>
        <w:t xml:space="preserve">It may sometimes be necessary to do things of a personal nature for children, particularly if they are very young or disabled.  These tasks should only be carried out with the full understanding and consent of the child (where possible) and their parents/carers.  In an emergency situation which requires this type of help, parents should be fully informed.  In </w:t>
      </w:r>
      <w:r w:rsidRPr="000E6E60">
        <w:rPr>
          <w:rFonts w:asciiTheme="majorHAnsi" w:hAnsiTheme="majorHAnsi"/>
          <w:sz w:val="22"/>
          <w:szCs w:val="22"/>
        </w:rPr>
        <w:lastRenderedPageBreak/>
        <w:t>such situations it is important to ensure that any adult present is sensitive to the child and undertakes personal care tasks with the utmost discretion.</w:t>
      </w:r>
    </w:p>
    <w:p w14:paraId="77152DE5" w14:textId="7BA01D20" w:rsidR="00C33A31" w:rsidRPr="0011165E" w:rsidRDefault="00AC5A10">
      <w:pPr>
        <w:rPr>
          <w:rFonts w:asciiTheme="majorHAnsi" w:hAnsiTheme="majorHAnsi"/>
          <w:b/>
          <w:i/>
          <w:sz w:val="22"/>
          <w:szCs w:val="22"/>
        </w:rPr>
      </w:pPr>
      <w:r w:rsidRPr="0011165E">
        <w:rPr>
          <w:rFonts w:asciiTheme="majorHAnsi" w:hAnsiTheme="majorHAnsi" w:cs="Arial"/>
          <w:b/>
          <w:i/>
        </w:rPr>
        <w:br w:type="page"/>
      </w:r>
    </w:p>
    <w:p w14:paraId="4FCD4C97" w14:textId="77777777" w:rsidR="00C33A31" w:rsidRPr="0011165E" w:rsidRDefault="00C33A31" w:rsidP="00C33A31">
      <w:pPr>
        <w:jc w:val="center"/>
        <w:rPr>
          <w:b/>
          <w:i/>
          <w:u w:val="single"/>
        </w:rPr>
      </w:pPr>
      <w:r w:rsidRPr="0011165E">
        <w:rPr>
          <w:rFonts w:asciiTheme="majorHAnsi" w:hAnsiTheme="majorHAnsi"/>
          <w:b/>
          <w:bCs/>
          <w:i/>
          <w:noProof/>
          <w:sz w:val="28"/>
        </w:rPr>
        <w:lastRenderedPageBreak/>
        <w:drawing>
          <wp:inline distT="0" distB="0" distL="0" distR="0" wp14:anchorId="58D7FA56" wp14:editId="70AB92FA">
            <wp:extent cx="2373719" cy="629648"/>
            <wp:effectExtent l="0" t="0" r="0" b="571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405" cy="631421"/>
                    </a:xfrm>
                    <a:prstGeom prst="rect">
                      <a:avLst/>
                    </a:prstGeom>
                    <a:noFill/>
                    <a:ln>
                      <a:noFill/>
                    </a:ln>
                  </pic:spPr>
                </pic:pic>
              </a:graphicData>
            </a:graphic>
          </wp:inline>
        </w:drawing>
      </w:r>
    </w:p>
    <w:p w14:paraId="12002948" w14:textId="77777777" w:rsidR="00C33A31" w:rsidRPr="0011165E" w:rsidRDefault="00C33A31" w:rsidP="00C33A31">
      <w:pPr>
        <w:jc w:val="center"/>
        <w:rPr>
          <w:b/>
          <w:i/>
          <w:u w:val="single"/>
        </w:rPr>
      </w:pPr>
    </w:p>
    <w:p w14:paraId="2B3C5C44" w14:textId="77777777" w:rsidR="00C33A31" w:rsidRPr="0011165E" w:rsidRDefault="00C33A31" w:rsidP="00C33A31">
      <w:pPr>
        <w:jc w:val="center"/>
        <w:rPr>
          <w:rFonts w:asciiTheme="majorHAnsi" w:hAnsiTheme="majorHAnsi"/>
          <w:b/>
          <w:i/>
          <w:u w:val="single"/>
        </w:rPr>
      </w:pPr>
    </w:p>
    <w:p w14:paraId="45AC5D84" w14:textId="77777777" w:rsidR="00C33A31" w:rsidRPr="006B6271" w:rsidRDefault="00C33A31" w:rsidP="00C33A31">
      <w:pPr>
        <w:jc w:val="center"/>
        <w:rPr>
          <w:rFonts w:asciiTheme="majorHAnsi" w:hAnsiTheme="majorHAnsi"/>
          <w:b/>
          <w:u w:val="single"/>
        </w:rPr>
      </w:pPr>
      <w:r w:rsidRPr="006B6271">
        <w:rPr>
          <w:rFonts w:asciiTheme="majorHAnsi" w:hAnsiTheme="majorHAnsi"/>
          <w:b/>
          <w:u w:val="single"/>
        </w:rPr>
        <w:t>Reporting procedures: Concern about a child outside the sport environment</w:t>
      </w:r>
    </w:p>
    <w:p w14:paraId="008C6F5E" w14:textId="77777777" w:rsidR="00C33A31" w:rsidRPr="006B6271" w:rsidRDefault="00C33A31" w:rsidP="00C33A31">
      <w:pPr>
        <w:rPr>
          <w:rFonts w:asciiTheme="majorHAnsi" w:hAnsiTheme="majorHAnsi"/>
        </w:rPr>
      </w:pPr>
    </w:p>
    <w:p w14:paraId="26991788" w14:textId="77777777" w:rsidR="00C33A31" w:rsidRPr="006B6271" w:rsidRDefault="00C33A31" w:rsidP="00C33A31">
      <w:pPr>
        <w:pStyle w:val="ListParagraph"/>
        <w:spacing w:line="360" w:lineRule="auto"/>
        <w:rPr>
          <w:rFonts w:asciiTheme="majorHAnsi" w:hAnsiTheme="majorHAnsi"/>
        </w:rPr>
      </w:pPr>
    </w:p>
    <w:p w14:paraId="5A288097" w14:textId="77777777" w:rsidR="00C33A31" w:rsidRPr="006B6271" w:rsidRDefault="00C33A31" w:rsidP="00C33A31">
      <w:pPr>
        <w:pStyle w:val="ListParagraph"/>
        <w:numPr>
          <w:ilvl w:val="0"/>
          <w:numId w:val="15"/>
        </w:numPr>
        <w:spacing w:line="360" w:lineRule="auto"/>
        <w:rPr>
          <w:rFonts w:asciiTheme="majorHAnsi" w:hAnsiTheme="majorHAnsi"/>
        </w:rPr>
      </w:pPr>
      <w:r w:rsidRPr="006B6271">
        <w:rPr>
          <w:rFonts w:asciiTheme="majorHAnsi" w:hAnsiTheme="majorHAnsi"/>
          <w:u w:val="single"/>
        </w:rPr>
        <w:t>Concern identified follow either</w:t>
      </w:r>
      <w:r w:rsidRPr="006B6271">
        <w:rPr>
          <w:rFonts w:asciiTheme="majorHAnsi" w:hAnsiTheme="majorHAnsi"/>
        </w:rPr>
        <w:t xml:space="preserve">: </w:t>
      </w:r>
    </w:p>
    <w:p w14:paraId="5EDA116F" w14:textId="107F8E7B" w:rsidR="00C33A31" w:rsidRPr="006B6271" w:rsidRDefault="00C33A31" w:rsidP="00C33A31">
      <w:pPr>
        <w:pStyle w:val="ListParagraph"/>
        <w:numPr>
          <w:ilvl w:val="1"/>
          <w:numId w:val="15"/>
        </w:numPr>
        <w:spacing w:line="360" w:lineRule="auto"/>
        <w:rPr>
          <w:rFonts w:asciiTheme="majorHAnsi" w:hAnsiTheme="majorHAnsi"/>
        </w:rPr>
      </w:pPr>
      <w:r w:rsidRPr="006B6271">
        <w:rPr>
          <w:rFonts w:asciiTheme="majorHAnsi" w:hAnsiTheme="majorHAnsi"/>
        </w:rPr>
        <w:t>If child requires immediate medical attention call ambulance and inform doctor that there is a child protection concern</w:t>
      </w:r>
      <w:r w:rsidR="006B6271" w:rsidRPr="006B6271">
        <w:rPr>
          <w:rFonts w:asciiTheme="majorHAnsi" w:hAnsiTheme="majorHAnsi"/>
        </w:rPr>
        <w:t>.</w:t>
      </w:r>
    </w:p>
    <w:p w14:paraId="0889CFD7" w14:textId="62BB6C42" w:rsidR="006B6271" w:rsidRPr="006B6271" w:rsidRDefault="00C33A31" w:rsidP="00C33A31">
      <w:pPr>
        <w:pStyle w:val="ListParagraph"/>
        <w:numPr>
          <w:ilvl w:val="1"/>
          <w:numId w:val="15"/>
        </w:numPr>
        <w:spacing w:line="360" w:lineRule="auto"/>
        <w:rPr>
          <w:rFonts w:asciiTheme="majorHAnsi" w:hAnsiTheme="majorHAnsi"/>
        </w:rPr>
      </w:pPr>
      <w:r w:rsidRPr="006B6271">
        <w:rPr>
          <w:rFonts w:asciiTheme="majorHAnsi" w:hAnsiTheme="majorHAnsi"/>
        </w:rPr>
        <w:t>Report yo</w:t>
      </w:r>
      <w:r w:rsidR="00246164">
        <w:rPr>
          <w:rFonts w:asciiTheme="majorHAnsi" w:hAnsiTheme="majorHAnsi"/>
        </w:rPr>
        <w:t>ur concern to the Safeguarding O</w:t>
      </w:r>
      <w:r w:rsidRPr="006B6271">
        <w:rPr>
          <w:rFonts w:asciiTheme="majorHAnsi" w:hAnsiTheme="majorHAnsi"/>
        </w:rPr>
        <w:t xml:space="preserve">fficer who will refer the matter to Children Services/Police without delay </w:t>
      </w:r>
    </w:p>
    <w:p w14:paraId="6EDBB91F" w14:textId="5B322565" w:rsidR="00C33A31" w:rsidRPr="006B6271" w:rsidRDefault="00C33A31" w:rsidP="00C33A31">
      <w:pPr>
        <w:pStyle w:val="ListParagraph"/>
        <w:numPr>
          <w:ilvl w:val="1"/>
          <w:numId w:val="15"/>
        </w:numPr>
        <w:spacing w:line="360" w:lineRule="auto"/>
        <w:rPr>
          <w:rFonts w:asciiTheme="majorHAnsi" w:hAnsiTheme="majorHAnsi"/>
        </w:rPr>
      </w:pPr>
      <w:r w:rsidRPr="006B6271">
        <w:rPr>
          <w:rFonts w:asciiTheme="majorHAnsi" w:hAnsiTheme="majorHAnsi"/>
        </w:rPr>
        <w:t>make a record of anything the child has s</w:t>
      </w:r>
      <w:r w:rsidR="006B6271" w:rsidRPr="006B6271">
        <w:rPr>
          <w:rFonts w:asciiTheme="majorHAnsi" w:hAnsiTheme="majorHAnsi"/>
        </w:rPr>
        <w:t>aid and/or what has been observed</w:t>
      </w:r>
      <w:r w:rsidRPr="006B6271">
        <w:rPr>
          <w:rFonts w:asciiTheme="majorHAnsi" w:hAnsiTheme="majorHAnsi"/>
        </w:rPr>
        <w:t xml:space="preserve">, if possible with dates and times. </w:t>
      </w:r>
    </w:p>
    <w:p w14:paraId="7E59C661" w14:textId="77777777" w:rsidR="00C33A31" w:rsidRPr="006B6271" w:rsidRDefault="00C33A31" w:rsidP="00C33A31">
      <w:pPr>
        <w:pStyle w:val="ListParagraph"/>
        <w:spacing w:line="360" w:lineRule="auto"/>
        <w:ind w:left="1440"/>
        <w:rPr>
          <w:rFonts w:asciiTheme="majorHAnsi" w:hAnsiTheme="majorHAnsi"/>
        </w:rPr>
      </w:pPr>
    </w:p>
    <w:p w14:paraId="551C7BA3" w14:textId="77777777" w:rsidR="00C33A31" w:rsidRPr="006B6271" w:rsidRDefault="00C33A31" w:rsidP="00C33A31">
      <w:pPr>
        <w:pStyle w:val="ListParagraph"/>
        <w:numPr>
          <w:ilvl w:val="0"/>
          <w:numId w:val="15"/>
        </w:numPr>
        <w:spacing w:line="360" w:lineRule="auto"/>
        <w:rPr>
          <w:rFonts w:asciiTheme="majorHAnsi" w:hAnsiTheme="majorHAnsi"/>
        </w:rPr>
      </w:pPr>
      <w:r w:rsidRPr="006B6271">
        <w:rPr>
          <w:rFonts w:asciiTheme="majorHAnsi" w:hAnsiTheme="majorHAnsi"/>
          <w:u w:val="single"/>
        </w:rPr>
        <w:t>If option b is used then the following procedure should be followed</w:t>
      </w:r>
      <w:r w:rsidRPr="006B6271">
        <w:rPr>
          <w:rFonts w:asciiTheme="majorHAnsi" w:hAnsiTheme="majorHAnsi"/>
        </w:rPr>
        <w:t xml:space="preserve">: </w:t>
      </w:r>
    </w:p>
    <w:p w14:paraId="40BFF48E" w14:textId="2DD1850F" w:rsidR="00C33A31" w:rsidRPr="006B6271" w:rsidRDefault="00C33A31" w:rsidP="00C33A31">
      <w:pPr>
        <w:pStyle w:val="ListParagraph"/>
        <w:numPr>
          <w:ilvl w:val="1"/>
          <w:numId w:val="15"/>
        </w:numPr>
        <w:spacing w:line="360" w:lineRule="auto"/>
        <w:rPr>
          <w:rFonts w:asciiTheme="majorHAnsi" w:hAnsiTheme="majorHAnsi"/>
        </w:rPr>
      </w:pPr>
      <w:r w:rsidRPr="006B6271">
        <w:rPr>
          <w:rFonts w:asciiTheme="majorHAnsi" w:hAnsiTheme="majorHAnsi"/>
        </w:rPr>
        <w:t>If the Safeguarding Officer is not available refer the matter directly to Children’s Services or the police. Remember delay may place the child a</w:t>
      </w:r>
      <w:r w:rsidR="006B6271" w:rsidRPr="006B6271">
        <w:rPr>
          <w:rFonts w:asciiTheme="majorHAnsi" w:hAnsiTheme="majorHAnsi"/>
        </w:rPr>
        <w:t>t</w:t>
      </w:r>
      <w:r w:rsidRPr="006B6271">
        <w:rPr>
          <w:rFonts w:asciiTheme="majorHAnsi" w:hAnsiTheme="majorHAnsi"/>
        </w:rPr>
        <w:t xml:space="preserve"> further risk.</w:t>
      </w:r>
    </w:p>
    <w:p w14:paraId="1F15CB59" w14:textId="77777777" w:rsidR="00C33A31" w:rsidRPr="006B6271" w:rsidRDefault="00C33A31" w:rsidP="00C33A31">
      <w:pPr>
        <w:pStyle w:val="ListParagraph"/>
        <w:numPr>
          <w:ilvl w:val="1"/>
          <w:numId w:val="15"/>
        </w:numPr>
        <w:spacing w:line="360" w:lineRule="auto"/>
        <w:rPr>
          <w:rFonts w:asciiTheme="majorHAnsi" w:hAnsiTheme="majorHAnsi"/>
        </w:rPr>
      </w:pPr>
      <w:r w:rsidRPr="006B6271">
        <w:rPr>
          <w:rFonts w:asciiTheme="majorHAnsi" w:hAnsiTheme="majorHAnsi"/>
        </w:rPr>
        <w:t>Discuss with Children’s Services or the Police to agree who will inform the child’s parents/carers.</w:t>
      </w:r>
    </w:p>
    <w:p w14:paraId="2226CE0E" w14:textId="77777777" w:rsidR="00C33A31" w:rsidRPr="006B6271" w:rsidRDefault="00C33A31" w:rsidP="00C33A31">
      <w:pPr>
        <w:pStyle w:val="ListParagraph"/>
        <w:numPr>
          <w:ilvl w:val="1"/>
          <w:numId w:val="15"/>
        </w:numPr>
        <w:spacing w:line="360" w:lineRule="auto"/>
        <w:rPr>
          <w:rFonts w:asciiTheme="majorHAnsi" w:hAnsiTheme="majorHAnsi"/>
        </w:rPr>
      </w:pPr>
      <w:r w:rsidRPr="006B6271">
        <w:rPr>
          <w:rFonts w:asciiTheme="majorHAnsi" w:hAnsiTheme="majorHAnsi"/>
        </w:rPr>
        <w:t xml:space="preserve">Complete a referral form as soon as possible after the incident and copy to Children’s Services/Police within 48 hours. Send a copy to the Safeguarding Officer for information. </w:t>
      </w:r>
    </w:p>
    <w:p w14:paraId="45BBB5D1" w14:textId="77777777" w:rsidR="00C33A31" w:rsidRDefault="00C33A31" w:rsidP="00C33A31">
      <w:pPr>
        <w:rPr>
          <w:rFonts w:asciiTheme="majorHAnsi" w:hAnsiTheme="majorHAnsi"/>
        </w:rPr>
      </w:pPr>
      <w:r>
        <w:rPr>
          <w:rFonts w:asciiTheme="majorHAnsi" w:hAnsiTheme="majorHAnsi"/>
        </w:rPr>
        <w:br w:type="page"/>
      </w:r>
    </w:p>
    <w:p w14:paraId="4D3AFEBF" w14:textId="77777777" w:rsidR="00C33A31" w:rsidRDefault="00C33A31" w:rsidP="00C33A31">
      <w:pPr>
        <w:spacing w:line="360" w:lineRule="auto"/>
        <w:ind w:left="1080"/>
        <w:jc w:val="center"/>
        <w:rPr>
          <w:rFonts w:asciiTheme="majorHAnsi" w:hAnsiTheme="majorHAnsi"/>
        </w:rPr>
      </w:pPr>
      <w:r>
        <w:rPr>
          <w:rFonts w:asciiTheme="majorHAnsi" w:hAnsiTheme="majorHAnsi"/>
          <w:b/>
          <w:bCs/>
          <w:noProof/>
          <w:sz w:val="28"/>
        </w:rPr>
        <w:lastRenderedPageBreak/>
        <w:drawing>
          <wp:inline distT="0" distB="0" distL="0" distR="0" wp14:anchorId="01326394" wp14:editId="0522E7D5">
            <wp:extent cx="2373719" cy="629648"/>
            <wp:effectExtent l="0" t="0" r="0" b="5715"/>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405" cy="631421"/>
                    </a:xfrm>
                    <a:prstGeom prst="rect">
                      <a:avLst/>
                    </a:prstGeom>
                    <a:noFill/>
                    <a:ln>
                      <a:noFill/>
                    </a:ln>
                  </pic:spPr>
                </pic:pic>
              </a:graphicData>
            </a:graphic>
          </wp:inline>
        </w:drawing>
      </w:r>
    </w:p>
    <w:p w14:paraId="6B4BCDD6" w14:textId="77777777" w:rsidR="00C33A31" w:rsidRDefault="00C33A31" w:rsidP="00C33A31">
      <w:pPr>
        <w:spacing w:line="360" w:lineRule="auto"/>
        <w:ind w:left="1080"/>
        <w:jc w:val="center"/>
        <w:rPr>
          <w:rFonts w:asciiTheme="majorHAnsi" w:hAnsiTheme="majorHAnsi"/>
          <w:b/>
          <w:u w:val="single"/>
        </w:rPr>
      </w:pPr>
      <w:r w:rsidRPr="00165B55">
        <w:rPr>
          <w:rFonts w:asciiTheme="majorHAnsi" w:hAnsiTheme="majorHAnsi"/>
          <w:b/>
          <w:u w:val="single"/>
        </w:rPr>
        <w:t xml:space="preserve">Reporting procedure: Concern about the behaviour of someone at or </w:t>
      </w:r>
      <w:r>
        <w:rPr>
          <w:rFonts w:asciiTheme="majorHAnsi" w:hAnsiTheme="majorHAnsi"/>
          <w:b/>
          <w:u w:val="single"/>
        </w:rPr>
        <w:t>connected to T</w:t>
      </w:r>
      <w:r w:rsidRPr="00165B55">
        <w:rPr>
          <w:rFonts w:asciiTheme="majorHAnsi" w:hAnsiTheme="majorHAnsi"/>
          <w:b/>
          <w:u w:val="single"/>
        </w:rPr>
        <w:t>he Boleh Trust</w:t>
      </w:r>
    </w:p>
    <w:p w14:paraId="56246C86" w14:textId="77777777" w:rsidR="00C33A31" w:rsidRDefault="00C33A31" w:rsidP="00C33A31">
      <w:pPr>
        <w:spacing w:line="360" w:lineRule="auto"/>
        <w:ind w:left="1080"/>
        <w:jc w:val="center"/>
        <w:rPr>
          <w:rFonts w:asciiTheme="majorHAnsi" w:hAnsiTheme="majorHAnsi"/>
          <w:b/>
          <w:u w:val="single"/>
        </w:rPr>
      </w:pPr>
    </w:p>
    <w:p w14:paraId="4E642C2B" w14:textId="77777777" w:rsidR="00C33A31" w:rsidRPr="00165B55" w:rsidRDefault="00C33A31" w:rsidP="00C33A31">
      <w:pPr>
        <w:pStyle w:val="ListParagraph"/>
        <w:numPr>
          <w:ilvl w:val="0"/>
          <w:numId w:val="16"/>
        </w:numPr>
        <w:spacing w:line="360" w:lineRule="auto"/>
        <w:rPr>
          <w:rFonts w:asciiTheme="majorHAnsi" w:hAnsiTheme="majorHAnsi"/>
        </w:rPr>
      </w:pPr>
      <w:r w:rsidRPr="00165B55">
        <w:rPr>
          <w:rFonts w:asciiTheme="majorHAnsi" w:hAnsiTheme="majorHAnsi"/>
          <w:u w:val="single"/>
        </w:rPr>
        <w:t>Concern identified follow either</w:t>
      </w:r>
      <w:r w:rsidRPr="00165B55">
        <w:rPr>
          <w:rFonts w:asciiTheme="majorHAnsi" w:hAnsiTheme="majorHAnsi"/>
        </w:rPr>
        <w:t xml:space="preserve">: </w:t>
      </w:r>
    </w:p>
    <w:p w14:paraId="73FF3F24" w14:textId="77777777" w:rsidR="00C33A31" w:rsidRPr="00165B55" w:rsidRDefault="00C33A31" w:rsidP="00C33A31">
      <w:pPr>
        <w:pStyle w:val="ListParagraph"/>
        <w:numPr>
          <w:ilvl w:val="1"/>
          <w:numId w:val="16"/>
        </w:numPr>
        <w:spacing w:line="360" w:lineRule="auto"/>
        <w:rPr>
          <w:rFonts w:asciiTheme="majorHAnsi" w:hAnsiTheme="majorHAnsi"/>
        </w:rPr>
      </w:pPr>
      <w:r w:rsidRPr="00165B55">
        <w:rPr>
          <w:rFonts w:asciiTheme="majorHAnsi" w:hAnsiTheme="majorHAnsi"/>
        </w:rPr>
        <w:t>If child requires immediate medical attention call ambulance and inform doctor that there is a child protection concern</w:t>
      </w:r>
    </w:p>
    <w:p w14:paraId="222639E5" w14:textId="77777777" w:rsidR="00C33A31" w:rsidRDefault="00C33A31" w:rsidP="00C33A31">
      <w:pPr>
        <w:pStyle w:val="ListParagraph"/>
        <w:numPr>
          <w:ilvl w:val="1"/>
          <w:numId w:val="16"/>
        </w:numPr>
        <w:spacing w:line="360" w:lineRule="auto"/>
        <w:rPr>
          <w:rFonts w:asciiTheme="majorHAnsi" w:hAnsiTheme="majorHAnsi"/>
        </w:rPr>
      </w:pPr>
      <w:r w:rsidRPr="00165B55">
        <w:rPr>
          <w:rFonts w:asciiTheme="majorHAnsi" w:hAnsiTheme="majorHAnsi"/>
        </w:rPr>
        <w:t>Report your concern to the Safeguarding officer who will</w:t>
      </w:r>
      <w:r>
        <w:rPr>
          <w:rFonts w:asciiTheme="majorHAnsi" w:hAnsiTheme="majorHAnsi"/>
        </w:rPr>
        <w:t>:</w:t>
      </w:r>
    </w:p>
    <w:p w14:paraId="2F87DCBC" w14:textId="77777777" w:rsidR="00C33A31" w:rsidRDefault="00C33A31" w:rsidP="00C33A31">
      <w:pPr>
        <w:pStyle w:val="ListParagraph"/>
        <w:numPr>
          <w:ilvl w:val="2"/>
          <w:numId w:val="16"/>
        </w:numPr>
        <w:spacing w:line="360" w:lineRule="auto"/>
        <w:rPr>
          <w:rFonts w:asciiTheme="majorHAnsi" w:hAnsiTheme="majorHAnsi"/>
        </w:rPr>
      </w:pPr>
      <w:r>
        <w:rPr>
          <w:rFonts w:asciiTheme="majorHAnsi" w:hAnsiTheme="majorHAnsi"/>
        </w:rPr>
        <w:t>Complete a referral form as soon as possible</w:t>
      </w:r>
      <w:r w:rsidRPr="00165B55">
        <w:rPr>
          <w:rFonts w:asciiTheme="majorHAnsi" w:hAnsiTheme="majorHAnsi"/>
        </w:rPr>
        <w:t xml:space="preserve"> </w:t>
      </w:r>
    </w:p>
    <w:p w14:paraId="0A2BEA46" w14:textId="77777777" w:rsidR="00C33A31" w:rsidRDefault="00C33A31" w:rsidP="00C33A31">
      <w:pPr>
        <w:pStyle w:val="ListParagraph"/>
        <w:numPr>
          <w:ilvl w:val="2"/>
          <w:numId w:val="16"/>
        </w:numPr>
        <w:spacing w:line="360" w:lineRule="auto"/>
        <w:rPr>
          <w:rFonts w:asciiTheme="majorHAnsi" w:hAnsiTheme="majorHAnsi"/>
        </w:rPr>
      </w:pPr>
      <w:r w:rsidRPr="00165B55">
        <w:rPr>
          <w:rFonts w:asciiTheme="majorHAnsi" w:hAnsiTheme="majorHAnsi"/>
        </w:rPr>
        <w:t xml:space="preserve">refer the matter to Children Services/Police without delay </w:t>
      </w:r>
    </w:p>
    <w:p w14:paraId="51C727F7" w14:textId="77777777" w:rsidR="00C33A31" w:rsidRDefault="00C33A31" w:rsidP="00C33A31">
      <w:pPr>
        <w:pStyle w:val="ListParagraph"/>
        <w:numPr>
          <w:ilvl w:val="2"/>
          <w:numId w:val="16"/>
        </w:numPr>
        <w:spacing w:line="360" w:lineRule="auto"/>
        <w:rPr>
          <w:rFonts w:asciiTheme="majorHAnsi" w:hAnsiTheme="majorHAnsi"/>
        </w:rPr>
      </w:pPr>
      <w:r w:rsidRPr="00165B55">
        <w:rPr>
          <w:rFonts w:asciiTheme="majorHAnsi" w:hAnsiTheme="majorHAnsi"/>
        </w:rPr>
        <w:t>make a record of anything the child has sa</w:t>
      </w:r>
      <w:r>
        <w:rPr>
          <w:rFonts w:asciiTheme="majorHAnsi" w:hAnsiTheme="majorHAnsi"/>
        </w:rPr>
        <w:t>id and/or what has been observed</w:t>
      </w:r>
      <w:r w:rsidRPr="00165B55">
        <w:rPr>
          <w:rFonts w:asciiTheme="majorHAnsi" w:hAnsiTheme="majorHAnsi"/>
        </w:rPr>
        <w:t xml:space="preserve">, if possible with dates and times. </w:t>
      </w:r>
    </w:p>
    <w:p w14:paraId="605512D5" w14:textId="4E0C8E4F" w:rsidR="00C33A31" w:rsidRPr="00AA3E97" w:rsidRDefault="00C33A31" w:rsidP="00C33A31">
      <w:pPr>
        <w:pStyle w:val="ListParagraph"/>
        <w:numPr>
          <w:ilvl w:val="2"/>
          <w:numId w:val="16"/>
        </w:numPr>
        <w:spacing w:line="360" w:lineRule="auto"/>
        <w:rPr>
          <w:rFonts w:asciiTheme="majorHAnsi" w:hAnsiTheme="majorHAnsi"/>
        </w:rPr>
      </w:pPr>
      <w:r>
        <w:rPr>
          <w:rFonts w:asciiTheme="majorHAnsi" w:hAnsiTheme="majorHAnsi"/>
        </w:rPr>
        <w:t>Where the concerns a</w:t>
      </w:r>
      <w:r w:rsidR="00246164">
        <w:rPr>
          <w:rFonts w:asciiTheme="majorHAnsi" w:hAnsiTheme="majorHAnsi"/>
        </w:rPr>
        <w:t>re urgent and the Safeguarding O</w:t>
      </w:r>
      <w:r>
        <w:rPr>
          <w:rFonts w:asciiTheme="majorHAnsi" w:hAnsiTheme="majorHAnsi"/>
        </w:rPr>
        <w:t xml:space="preserve">fficer is not available refer immediately to Children’s Services/Police and copy a referral form to them within 48 hours. </w:t>
      </w:r>
    </w:p>
    <w:p w14:paraId="3AC068FE" w14:textId="77777777" w:rsidR="00C33A31" w:rsidRDefault="00C33A31" w:rsidP="00C33A31">
      <w:pPr>
        <w:pStyle w:val="ListParagraph"/>
        <w:spacing w:line="360" w:lineRule="auto"/>
        <w:rPr>
          <w:rFonts w:asciiTheme="majorHAnsi" w:hAnsiTheme="majorHAnsi"/>
          <w:u w:val="single"/>
        </w:rPr>
      </w:pPr>
    </w:p>
    <w:p w14:paraId="0288BC88" w14:textId="77777777" w:rsidR="00C33A31" w:rsidRDefault="00C33A31" w:rsidP="00C33A31">
      <w:pPr>
        <w:pStyle w:val="ListParagraph"/>
        <w:numPr>
          <w:ilvl w:val="0"/>
          <w:numId w:val="16"/>
        </w:numPr>
        <w:spacing w:line="360" w:lineRule="auto"/>
        <w:rPr>
          <w:rFonts w:asciiTheme="majorHAnsi" w:hAnsiTheme="majorHAnsi"/>
          <w:u w:val="single"/>
        </w:rPr>
      </w:pPr>
      <w:r w:rsidRPr="00AA3E97">
        <w:rPr>
          <w:rFonts w:asciiTheme="majorHAnsi" w:hAnsiTheme="majorHAnsi"/>
          <w:u w:val="single"/>
        </w:rPr>
        <w:t xml:space="preserve">The </w:t>
      </w:r>
      <w:r>
        <w:rPr>
          <w:rFonts w:asciiTheme="majorHAnsi" w:hAnsiTheme="majorHAnsi"/>
          <w:u w:val="single"/>
        </w:rPr>
        <w:t>trustees will be informed and a decision regarding action to be taken</w:t>
      </w:r>
    </w:p>
    <w:p w14:paraId="52B5623B" w14:textId="77777777" w:rsidR="00C33A31" w:rsidRPr="00AA3E97" w:rsidRDefault="00C33A31" w:rsidP="00C33A31">
      <w:pPr>
        <w:pStyle w:val="ListParagraph"/>
        <w:spacing w:line="360" w:lineRule="auto"/>
        <w:rPr>
          <w:rFonts w:asciiTheme="majorHAnsi" w:hAnsiTheme="majorHAnsi"/>
          <w:u w:val="single"/>
        </w:rPr>
      </w:pPr>
    </w:p>
    <w:p w14:paraId="13864D73" w14:textId="77777777" w:rsidR="00C33A31" w:rsidRPr="00AA3E97" w:rsidRDefault="00C33A31" w:rsidP="00C33A31">
      <w:pPr>
        <w:pStyle w:val="ListParagraph"/>
        <w:numPr>
          <w:ilvl w:val="0"/>
          <w:numId w:val="16"/>
        </w:numPr>
        <w:spacing w:line="360" w:lineRule="auto"/>
        <w:rPr>
          <w:rFonts w:asciiTheme="majorHAnsi" w:hAnsiTheme="majorHAnsi"/>
          <w:u w:val="single"/>
        </w:rPr>
      </w:pPr>
      <w:r w:rsidRPr="00AA3E97">
        <w:rPr>
          <w:rFonts w:asciiTheme="majorHAnsi" w:hAnsiTheme="majorHAnsi"/>
          <w:u w:val="single"/>
        </w:rPr>
        <w:t xml:space="preserve">Possible outcomes: </w:t>
      </w:r>
    </w:p>
    <w:p w14:paraId="2256015B" w14:textId="77777777" w:rsidR="00C33A31" w:rsidRDefault="00C33A31" w:rsidP="00C33A31">
      <w:pPr>
        <w:pStyle w:val="ListParagraph"/>
        <w:numPr>
          <w:ilvl w:val="1"/>
          <w:numId w:val="16"/>
        </w:numPr>
        <w:spacing w:line="360" w:lineRule="auto"/>
        <w:rPr>
          <w:rFonts w:asciiTheme="majorHAnsi" w:hAnsiTheme="majorHAnsi"/>
        </w:rPr>
      </w:pPr>
      <w:r>
        <w:rPr>
          <w:rFonts w:asciiTheme="majorHAnsi" w:hAnsiTheme="majorHAnsi"/>
        </w:rPr>
        <w:t>No case to answer</w:t>
      </w:r>
    </w:p>
    <w:p w14:paraId="587ECBF6" w14:textId="77777777" w:rsidR="00C33A31" w:rsidRDefault="00C33A31" w:rsidP="00C33A31">
      <w:pPr>
        <w:pStyle w:val="ListParagraph"/>
        <w:numPr>
          <w:ilvl w:val="1"/>
          <w:numId w:val="16"/>
        </w:numPr>
        <w:spacing w:line="360" w:lineRule="auto"/>
        <w:rPr>
          <w:rFonts w:asciiTheme="majorHAnsi" w:hAnsiTheme="majorHAnsi"/>
        </w:rPr>
      </w:pPr>
      <w:r>
        <w:rPr>
          <w:rFonts w:asciiTheme="majorHAnsi" w:hAnsiTheme="majorHAnsi"/>
        </w:rPr>
        <w:t>Complaint resolved between the parties</w:t>
      </w:r>
    </w:p>
    <w:p w14:paraId="13637649" w14:textId="77777777" w:rsidR="00C33A31" w:rsidRDefault="00C33A31" w:rsidP="00C33A31">
      <w:pPr>
        <w:pStyle w:val="ListParagraph"/>
        <w:numPr>
          <w:ilvl w:val="1"/>
          <w:numId w:val="16"/>
        </w:numPr>
        <w:spacing w:line="360" w:lineRule="auto"/>
        <w:rPr>
          <w:rFonts w:asciiTheme="majorHAnsi" w:hAnsiTheme="majorHAnsi"/>
        </w:rPr>
      </w:pPr>
      <w:r>
        <w:rPr>
          <w:rFonts w:asciiTheme="majorHAnsi" w:hAnsiTheme="majorHAnsi"/>
        </w:rPr>
        <w:t>Training/mentoring agreed</w:t>
      </w:r>
    </w:p>
    <w:p w14:paraId="69BD80CB" w14:textId="21A89C99" w:rsidR="00C33A31" w:rsidRDefault="00C33A31" w:rsidP="00C33A31">
      <w:pPr>
        <w:pStyle w:val="ListParagraph"/>
        <w:numPr>
          <w:ilvl w:val="1"/>
          <w:numId w:val="16"/>
        </w:numPr>
        <w:spacing w:line="360" w:lineRule="auto"/>
        <w:rPr>
          <w:rFonts w:asciiTheme="majorHAnsi" w:hAnsiTheme="majorHAnsi"/>
        </w:rPr>
      </w:pPr>
      <w:r>
        <w:rPr>
          <w:rFonts w:asciiTheme="majorHAnsi" w:hAnsiTheme="majorHAnsi"/>
        </w:rPr>
        <w:t xml:space="preserve">More significant concerns emerge </w:t>
      </w:r>
      <w:r w:rsidR="006B6271">
        <w:rPr>
          <w:rFonts w:asciiTheme="majorHAnsi" w:hAnsiTheme="majorHAnsi"/>
        </w:rPr>
        <w:t>and further referrals made to statutory bodies.</w:t>
      </w:r>
    </w:p>
    <w:p w14:paraId="2602E761" w14:textId="77777777" w:rsidR="00C33A31" w:rsidRDefault="00C33A31" w:rsidP="00C33A31">
      <w:pPr>
        <w:pStyle w:val="ListParagraph"/>
        <w:numPr>
          <w:ilvl w:val="1"/>
          <w:numId w:val="16"/>
        </w:numPr>
        <w:spacing w:line="360" w:lineRule="auto"/>
        <w:rPr>
          <w:rFonts w:asciiTheme="majorHAnsi" w:hAnsiTheme="majorHAnsi"/>
        </w:rPr>
      </w:pPr>
      <w:r>
        <w:rPr>
          <w:rFonts w:asciiTheme="majorHAnsi" w:hAnsiTheme="majorHAnsi"/>
        </w:rPr>
        <w:t>Disciplinary sanctions (including interim temporary suspension)</w:t>
      </w:r>
    </w:p>
    <w:p w14:paraId="587342D6" w14:textId="77777777" w:rsidR="00C33A31" w:rsidRPr="00165B55" w:rsidRDefault="00C33A31" w:rsidP="00C33A31">
      <w:pPr>
        <w:pStyle w:val="ListParagraph"/>
        <w:numPr>
          <w:ilvl w:val="1"/>
          <w:numId w:val="16"/>
        </w:numPr>
        <w:spacing w:line="360" w:lineRule="auto"/>
        <w:rPr>
          <w:rFonts w:asciiTheme="majorHAnsi" w:hAnsiTheme="majorHAnsi"/>
        </w:rPr>
      </w:pPr>
      <w:r>
        <w:rPr>
          <w:rFonts w:asciiTheme="majorHAnsi" w:hAnsiTheme="majorHAnsi"/>
        </w:rPr>
        <w:t>Appeal</w:t>
      </w:r>
    </w:p>
    <w:p w14:paraId="437A8F03" w14:textId="2724794C" w:rsidR="00C33A31" w:rsidRDefault="00C33A31">
      <w:pPr>
        <w:rPr>
          <w:rFonts w:asciiTheme="majorHAnsi" w:hAnsiTheme="majorHAnsi"/>
          <w:b/>
          <w:sz w:val="28"/>
          <w:szCs w:val="28"/>
        </w:rPr>
      </w:pPr>
      <w:r>
        <w:rPr>
          <w:rFonts w:asciiTheme="majorHAnsi" w:hAnsiTheme="majorHAnsi"/>
          <w:b/>
          <w:sz w:val="28"/>
          <w:szCs w:val="28"/>
        </w:rPr>
        <w:br w:type="page"/>
      </w:r>
    </w:p>
    <w:p w14:paraId="3D4E304F" w14:textId="77777777" w:rsidR="00291382" w:rsidRPr="000E6E60" w:rsidRDefault="00291382" w:rsidP="00C33A31">
      <w:pPr>
        <w:jc w:val="center"/>
        <w:rPr>
          <w:rFonts w:asciiTheme="majorHAnsi" w:hAnsiTheme="majorHAnsi"/>
          <w:b/>
          <w:sz w:val="28"/>
          <w:szCs w:val="28"/>
        </w:rPr>
      </w:pPr>
    </w:p>
    <w:p w14:paraId="028E9E09" w14:textId="77777777" w:rsidR="00291382" w:rsidRPr="000E6E60" w:rsidRDefault="00291382" w:rsidP="00291382">
      <w:pPr>
        <w:rPr>
          <w:rFonts w:asciiTheme="majorHAnsi" w:hAnsiTheme="majorHAnsi"/>
          <w:b/>
          <w:sz w:val="28"/>
          <w:szCs w:val="28"/>
        </w:rPr>
      </w:pPr>
    </w:p>
    <w:p w14:paraId="42670F03" w14:textId="4EE5F742" w:rsidR="00C560AB" w:rsidRDefault="00C560AB" w:rsidP="00C560AB">
      <w:pPr>
        <w:jc w:val="center"/>
        <w:rPr>
          <w:rFonts w:asciiTheme="majorHAnsi" w:hAnsiTheme="majorHAnsi"/>
          <w:b/>
          <w:sz w:val="28"/>
          <w:szCs w:val="28"/>
        </w:rPr>
      </w:pPr>
      <w:r w:rsidRPr="000E6E60">
        <w:rPr>
          <w:rFonts w:asciiTheme="majorHAnsi" w:hAnsiTheme="majorHAnsi"/>
          <w:b/>
          <w:sz w:val="28"/>
          <w:szCs w:val="28"/>
        </w:rPr>
        <w:t>Safeguarding and Child Protection referral form</w:t>
      </w:r>
    </w:p>
    <w:p w14:paraId="06B7C0C2" w14:textId="7CA181B8" w:rsidR="00C560AB" w:rsidRPr="000E6E60" w:rsidRDefault="00B8303D" w:rsidP="00B8303D">
      <w:pPr>
        <w:jc w:val="center"/>
        <w:rPr>
          <w:rFonts w:asciiTheme="majorHAnsi" w:hAnsiTheme="majorHAnsi"/>
          <w:b/>
          <w:sz w:val="28"/>
          <w:szCs w:val="28"/>
        </w:rPr>
      </w:pPr>
      <w:r>
        <w:rPr>
          <w:rFonts w:asciiTheme="majorHAnsi" w:hAnsiTheme="majorHAnsi"/>
          <w:b/>
          <w:noProof/>
          <w:sz w:val="28"/>
          <w:szCs w:val="28"/>
        </w:rPr>
        <w:drawing>
          <wp:inline distT="0" distB="0" distL="0" distR="0" wp14:anchorId="5AFA79DD" wp14:editId="5621F42B">
            <wp:extent cx="1254592" cy="7505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6136" cy="751494"/>
                    </a:xfrm>
                    <a:prstGeom prst="rect">
                      <a:avLst/>
                    </a:prstGeom>
                    <a:no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4609"/>
      </w:tblGrid>
      <w:tr w:rsidR="00C560AB" w:rsidRPr="000E6E60" w14:paraId="03275D7C" w14:textId="77777777" w:rsidTr="00C560AB">
        <w:tc>
          <w:tcPr>
            <w:tcW w:w="4068" w:type="dxa"/>
          </w:tcPr>
          <w:p w14:paraId="526A7DB6" w14:textId="77777777" w:rsidR="00C560AB" w:rsidRPr="000E6E60" w:rsidRDefault="00C560AB" w:rsidP="00C560AB">
            <w:pPr>
              <w:rPr>
                <w:rFonts w:asciiTheme="majorHAnsi" w:hAnsiTheme="majorHAnsi"/>
                <w:sz w:val="22"/>
                <w:szCs w:val="22"/>
              </w:rPr>
            </w:pPr>
            <w:r w:rsidRPr="000E6E60">
              <w:rPr>
                <w:rFonts w:asciiTheme="majorHAnsi" w:hAnsiTheme="majorHAnsi"/>
                <w:sz w:val="22"/>
                <w:szCs w:val="22"/>
              </w:rPr>
              <w:t xml:space="preserve">Date and time of incident </w:t>
            </w:r>
          </w:p>
        </w:tc>
        <w:tc>
          <w:tcPr>
            <w:tcW w:w="5922" w:type="dxa"/>
          </w:tcPr>
          <w:p w14:paraId="5A658189" w14:textId="77777777" w:rsidR="00C560AB" w:rsidRPr="000E6E60" w:rsidRDefault="00C560AB" w:rsidP="00C560AB">
            <w:pPr>
              <w:rPr>
                <w:rFonts w:asciiTheme="majorHAnsi" w:hAnsiTheme="majorHAnsi"/>
                <w:sz w:val="22"/>
                <w:szCs w:val="22"/>
              </w:rPr>
            </w:pPr>
          </w:p>
        </w:tc>
      </w:tr>
      <w:tr w:rsidR="00C560AB" w:rsidRPr="000E6E60" w14:paraId="48407F31" w14:textId="77777777" w:rsidTr="00C560AB">
        <w:tc>
          <w:tcPr>
            <w:tcW w:w="4068" w:type="dxa"/>
          </w:tcPr>
          <w:p w14:paraId="183A0310" w14:textId="77777777" w:rsidR="00C560AB" w:rsidRPr="000E6E60" w:rsidRDefault="00C560AB" w:rsidP="00C560AB">
            <w:pPr>
              <w:rPr>
                <w:rFonts w:asciiTheme="majorHAnsi" w:hAnsiTheme="majorHAnsi"/>
                <w:sz w:val="22"/>
                <w:szCs w:val="22"/>
              </w:rPr>
            </w:pPr>
            <w:r w:rsidRPr="000E6E60">
              <w:rPr>
                <w:rFonts w:asciiTheme="majorHAnsi" w:hAnsiTheme="majorHAnsi"/>
                <w:sz w:val="22"/>
                <w:szCs w:val="22"/>
              </w:rPr>
              <w:t>Name and position of person about whom report, complaint or allegation is made</w:t>
            </w:r>
          </w:p>
        </w:tc>
        <w:tc>
          <w:tcPr>
            <w:tcW w:w="5922" w:type="dxa"/>
          </w:tcPr>
          <w:p w14:paraId="04944C51" w14:textId="77777777" w:rsidR="00C560AB" w:rsidRPr="000E6E60" w:rsidRDefault="00C560AB" w:rsidP="00C560AB">
            <w:pPr>
              <w:rPr>
                <w:rFonts w:asciiTheme="majorHAnsi" w:hAnsiTheme="majorHAnsi"/>
                <w:sz w:val="22"/>
                <w:szCs w:val="22"/>
              </w:rPr>
            </w:pPr>
          </w:p>
        </w:tc>
      </w:tr>
      <w:tr w:rsidR="00C560AB" w:rsidRPr="000E6E60" w14:paraId="3E7C5371" w14:textId="77777777" w:rsidTr="00C560AB">
        <w:tc>
          <w:tcPr>
            <w:tcW w:w="4068" w:type="dxa"/>
          </w:tcPr>
          <w:p w14:paraId="6D5C4461" w14:textId="77777777" w:rsidR="00C560AB" w:rsidRPr="000E6E60" w:rsidRDefault="00C560AB" w:rsidP="00C560AB">
            <w:pPr>
              <w:rPr>
                <w:rFonts w:asciiTheme="majorHAnsi" w:hAnsiTheme="majorHAnsi"/>
                <w:sz w:val="22"/>
                <w:szCs w:val="22"/>
              </w:rPr>
            </w:pPr>
            <w:r w:rsidRPr="000E6E60">
              <w:rPr>
                <w:rFonts w:asciiTheme="majorHAnsi" w:hAnsiTheme="majorHAnsi"/>
                <w:sz w:val="22"/>
                <w:szCs w:val="22"/>
              </w:rPr>
              <w:t>Name and age of child involved</w:t>
            </w:r>
          </w:p>
        </w:tc>
        <w:tc>
          <w:tcPr>
            <w:tcW w:w="5922" w:type="dxa"/>
          </w:tcPr>
          <w:p w14:paraId="07B82551" w14:textId="77777777" w:rsidR="00C560AB" w:rsidRPr="000E6E60" w:rsidRDefault="00C560AB" w:rsidP="00C560AB">
            <w:pPr>
              <w:rPr>
                <w:rFonts w:asciiTheme="majorHAnsi" w:hAnsiTheme="majorHAnsi"/>
                <w:sz w:val="22"/>
                <w:szCs w:val="22"/>
              </w:rPr>
            </w:pPr>
          </w:p>
        </w:tc>
      </w:tr>
      <w:tr w:rsidR="00C560AB" w:rsidRPr="000E6E60" w14:paraId="3A145A57" w14:textId="77777777" w:rsidTr="00C560AB">
        <w:tc>
          <w:tcPr>
            <w:tcW w:w="4068" w:type="dxa"/>
          </w:tcPr>
          <w:p w14:paraId="4299E6AC" w14:textId="77777777" w:rsidR="00C560AB" w:rsidRPr="000E6E60" w:rsidRDefault="00C560AB" w:rsidP="00C560AB">
            <w:pPr>
              <w:rPr>
                <w:rFonts w:asciiTheme="majorHAnsi" w:hAnsiTheme="majorHAnsi"/>
                <w:sz w:val="22"/>
                <w:szCs w:val="22"/>
              </w:rPr>
            </w:pPr>
            <w:r w:rsidRPr="000E6E60">
              <w:rPr>
                <w:rFonts w:asciiTheme="majorHAnsi" w:hAnsiTheme="majorHAnsi"/>
                <w:sz w:val="22"/>
                <w:szCs w:val="22"/>
              </w:rPr>
              <w:t>Name of club or organisation (if relevant)</w:t>
            </w:r>
          </w:p>
        </w:tc>
        <w:tc>
          <w:tcPr>
            <w:tcW w:w="5922" w:type="dxa"/>
          </w:tcPr>
          <w:p w14:paraId="25333F69" w14:textId="77777777" w:rsidR="00C560AB" w:rsidRPr="000E6E60" w:rsidRDefault="00C560AB" w:rsidP="00C560AB">
            <w:pPr>
              <w:rPr>
                <w:rFonts w:asciiTheme="majorHAnsi" w:hAnsiTheme="majorHAnsi"/>
                <w:sz w:val="22"/>
                <w:szCs w:val="22"/>
              </w:rPr>
            </w:pPr>
          </w:p>
        </w:tc>
      </w:tr>
      <w:tr w:rsidR="00C560AB" w:rsidRPr="000E6E60" w14:paraId="42114B04" w14:textId="77777777" w:rsidTr="00C560AB">
        <w:tc>
          <w:tcPr>
            <w:tcW w:w="4068" w:type="dxa"/>
          </w:tcPr>
          <w:p w14:paraId="39DA821D" w14:textId="77777777" w:rsidR="00C560AB" w:rsidRPr="000E6E60" w:rsidRDefault="00C560AB" w:rsidP="00C560AB">
            <w:pPr>
              <w:rPr>
                <w:rFonts w:asciiTheme="majorHAnsi" w:hAnsiTheme="majorHAnsi"/>
                <w:sz w:val="22"/>
                <w:szCs w:val="22"/>
              </w:rPr>
            </w:pPr>
            <w:r w:rsidRPr="000E6E60">
              <w:rPr>
                <w:rFonts w:asciiTheme="majorHAnsi" w:hAnsiTheme="majorHAnsi"/>
                <w:sz w:val="22"/>
                <w:szCs w:val="22"/>
              </w:rPr>
              <w:t>Nature of incident, complaint or allegation   (continue on separate page if necessary.</w:t>
            </w:r>
          </w:p>
        </w:tc>
        <w:tc>
          <w:tcPr>
            <w:tcW w:w="5922" w:type="dxa"/>
          </w:tcPr>
          <w:p w14:paraId="0EBE6975" w14:textId="77777777" w:rsidR="00C560AB" w:rsidRPr="000E6E60" w:rsidRDefault="00C560AB" w:rsidP="00C560AB">
            <w:pPr>
              <w:rPr>
                <w:rFonts w:asciiTheme="majorHAnsi" w:hAnsiTheme="majorHAnsi"/>
                <w:sz w:val="22"/>
                <w:szCs w:val="22"/>
              </w:rPr>
            </w:pPr>
          </w:p>
          <w:p w14:paraId="39E05597" w14:textId="77777777" w:rsidR="00C560AB" w:rsidRPr="000E6E60" w:rsidRDefault="00C560AB" w:rsidP="00C560AB">
            <w:pPr>
              <w:rPr>
                <w:rFonts w:asciiTheme="majorHAnsi" w:hAnsiTheme="majorHAnsi"/>
                <w:sz w:val="22"/>
                <w:szCs w:val="22"/>
              </w:rPr>
            </w:pPr>
          </w:p>
          <w:p w14:paraId="6E406283" w14:textId="77777777" w:rsidR="00C560AB" w:rsidRPr="000E6E60" w:rsidRDefault="00C560AB" w:rsidP="00C560AB">
            <w:pPr>
              <w:rPr>
                <w:rFonts w:asciiTheme="majorHAnsi" w:hAnsiTheme="majorHAnsi"/>
                <w:sz w:val="22"/>
                <w:szCs w:val="22"/>
              </w:rPr>
            </w:pPr>
          </w:p>
          <w:p w14:paraId="37102191" w14:textId="77777777" w:rsidR="00C560AB" w:rsidRPr="000E6E60" w:rsidRDefault="00C560AB" w:rsidP="00C560AB">
            <w:pPr>
              <w:rPr>
                <w:rFonts w:asciiTheme="majorHAnsi" w:hAnsiTheme="majorHAnsi"/>
                <w:sz w:val="22"/>
                <w:szCs w:val="22"/>
              </w:rPr>
            </w:pPr>
          </w:p>
          <w:p w14:paraId="00E499C3" w14:textId="77777777" w:rsidR="00C560AB" w:rsidRPr="000E6E60" w:rsidRDefault="00C560AB" w:rsidP="00C560AB">
            <w:pPr>
              <w:rPr>
                <w:rFonts w:asciiTheme="majorHAnsi" w:hAnsiTheme="majorHAnsi"/>
                <w:sz w:val="22"/>
                <w:szCs w:val="22"/>
              </w:rPr>
            </w:pPr>
          </w:p>
          <w:p w14:paraId="5CEB7866" w14:textId="77777777" w:rsidR="00C560AB" w:rsidRPr="000E6E60" w:rsidRDefault="00C560AB" w:rsidP="00C560AB">
            <w:pPr>
              <w:rPr>
                <w:rFonts w:asciiTheme="majorHAnsi" w:hAnsiTheme="majorHAnsi"/>
                <w:sz w:val="22"/>
                <w:szCs w:val="22"/>
              </w:rPr>
            </w:pPr>
          </w:p>
          <w:p w14:paraId="5076C17D" w14:textId="77777777" w:rsidR="00C560AB" w:rsidRPr="000E6E60" w:rsidRDefault="00C560AB" w:rsidP="00C560AB">
            <w:pPr>
              <w:rPr>
                <w:rFonts w:asciiTheme="majorHAnsi" w:hAnsiTheme="majorHAnsi"/>
                <w:sz w:val="22"/>
                <w:szCs w:val="22"/>
              </w:rPr>
            </w:pPr>
          </w:p>
          <w:p w14:paraId="76E9B4F2" w14:textId="77777777" w:rsidR="00C560AB" w:rsidRPr="000E6E60" w:rsidRDefault="00C560AB" w:rsidP="00C560AB">
            <w:pPr>
              <w:rPr>
                <w:rFonts w:asciiTheme="majorHAnsi" w:hAnsiTheme="majorHAnsi"/>
                <w:sz w:val="22"/>
                <w:szCs w:val="22"/>
              </w:rPr>
            </w:pPr>
          </w:p>
          <w:p w14:paraId="7ECF8E43" w14:textId="77777777" w:rsidR="00C560AB" w:rsidRPr="000E6E60" w:rsidRDefault="00C560AB" w:rsidP="00C560AB">
            <w:pPr>
              <w:rPr>
                <w:rFonts w:asciiTheme="majorHAnsi" w:hAnsiTheme="majorHAnsi"/>
                <w:sz w:val="22"/>
                <w:szCs w:val="22"/>
              </w:rPr>
            </w:pPr>
          </w:p>
          <w:p w14:paraId="7B91A556" w14:textId="77777777" w:rsidR="00C560AB" w:rsidRPr="000E6E60" w:rsidRDefault="00C560AB" w:rsidP="00C560AB">
            <w:pPr>
              <w:rPr>
                <w:rFonts w:asciiTheme="majorHAnsi" w:hAnsiTheme="majorHAnsi"/>
                <w:sz w:val="22"/>
                <w:szCs w:val="22"/>
              </w:rPr>
            </w:pPr>
          </w:p>
          <w:p w14:paraId="1D80BDF8" w14:textId="77777777" w:rsidR="00C560AB" w:rsidRPr="000E6E60" w:rsidRDefault="00C560AB" w:rsidP="00C560AB">
            <w:pPr>
              <w:rPr>
                <w:rFonts w:asciiTheme="majorHAnsi" w:hAnsiTheme="majorHAnsi"/>
                <w:sz w:val="22"/>
                <w:szCs w:val="22"/>
              </w:rPr>
            </w:pPr>
          </w:p>
          <w:p w14:paraId="6F0491F5" w14:textId="77777777" w:rsidR="00C560AB" w:rsidRPr="000E6E60" w:rsidRDefault="00C560AB" w:rsidP="00C560AB">
            <w:pPr>
              <w:rPr>
                <w:rFonts w:asciiTheme="majorHAnsi" w:hAnsiTheme="majorHAnsi"/>
                <w:sz w:val="22"/>
                <w:szCs w:val="22"/>
              </w:rPr>
            </w:pPr>
          </w:p>
          <w:p w14:paraId="1D604D0E" w14:textId="77777777" w:rsidR="00C560AB" w:rsidRPr="000E6E60" w:rsidRDefault="00C560AB" w:rsidP="00C560AB">
            <w:pPr>
              <w:rPr>
                <w:rFonts w:asciiTheme="majorHAnsi" w:hAnsiTheme="majorHAnsi"/>
                <w:sz w:val="22"/>
                <w:szCs w:val="22"/>
              </w:rPr>
            </w:pPr>
          </w:p>
          <w:p w14:paraId="1278DF0A" w14:textId="77777777" w:rsidR="00C560AB" w:rsidRPr="000E6E60" w:rsidRDefault="00C560AB" w:rsidP="00C560AB">
            <w:pPr>
              <w:rPr>
                <w:rFonts w:asciiTheme="majorHAnsi" w:hAnsiTheme="majorHAnsi"/>
                <w:sz w:val="22"/>
                <w:szCs w:val="22"/>
              </w:rPr>
            </w:pPr>
          </w:p>
        </w:tc>
      </w:tr>
      <w:tr w:rsidR="00C560AB" w:rsidRPr="000E6E60" w14:paraId="61663923" w14:textId="77777777" w:rsidTr="00C560AB">
        <w:tc>
          <w:tcPr>
            <w:tcW w:w="4068" w:type="dxa"/>
          </w:tcPr>
          <w:p w14:paraId="2C779DC3" w14:textId="77777777" w:rsidR="00C560AB" w:rsidRPr="000E6E60" w:rsidRDefault="00C560AB" w:rsidP="00C560AB">
            <w:pPr>
              <w:rPr>
                <w:rFonts w:asciiTheme="majorHAnsi" w:hAnsiTheme="majorHAnsi"/>
                <w:sz w:val="22"/>
                <w:szCs w:val="22"/>
              </w:rPr>
            </w:pPr>
            <w:r w:rsidRPr="000E6E60">
              <w:rPr>
                <w:rFonts w:asciiTheme="majorHAnsi" w:hAnsiTheme="majorHAnsi"/>
                <w:sz w:val="22"/>
                <w:szCs w:val="22"/>
              </w:rPr>
              <w:t>Action taken by organisation</w:t>
            </w:r>
          </w:p>
          <w:p w14:paraId="03EC1C5B" w14:textId="77777777" w:rsidR="00C560AB" w:rsidRPr="000E6E60" w:rsidRDefault="00C560AB" w:rsidP="00C560AB">
            <w:pPr>
              <w:rPr>
                <w:rFonts w:asciiTheme="majorHAnsi" w:hAnsiTheme="majorHAnsi"/>
                <w:sz w:val="22"/>
                <w:szCs w:val="22"/>
              </w:rPr>
            </w:pPr>
            <w:r w:rsidRPr="000E6E60">
              <w:rPr>
                <w:rFonts w:asciiTheme="majorHAnsi" w:hAnsiTheme="majorHAnsi"/>
                <w:sz w:val="22"/>
                <w:szCs w:val="22"/>
              </w:rPr>
              <w:t>(continue on separate page if necessary)</w:t>
            </w:r>
          </w:p>
        </w:tc>
        <w:tc>
          <w:tcPr>
            <w:tcW w:w="5922" w:type="dxa"/>
          </w:tcPr>
          <w:p w14:paraId="140892B9" w14:textId="77777777" w:rsidR="00C560AB" w:rsidRPr="000E6E60" w:rsidRDefault="00C560AB" w:rsidP="00C560AB">
            <w:pPr>
              <w:rPr>
                <w:rFonts w:asciiTheme="majorHAnsi" w:hAnsiTheme="majorHAnsi"/>
                <w:sz w:val="22"/>
                <w:szCs w:val="22"/>
              </w:rPr>
            </w:pPr>
          </w:p>
          <w:p w14:paraId="27F17782" w14:textId="77777777" w:rsidR="00C560AB" w:rsidRPr="000E6E60" w:rsidRDefault="00C560AB" w:rsidP="00C560AB">
            <w:pPr>
              <w:rPr>
                <w:rFonts w:asciiTheme="majorHAnsi" w:hAnsiTheme="majorHAnsi"/>
                <w:sz w:val="22"/>
                <w:szCs w:val="22"/>
              </w:rPr>
            </w:pPr>
          </w:p>
          <w:p w14:paraId="758287D2" w14:textId="77777777" w:rsidR="00C560AB" w:rsidRPr="000E6E60" w:rsidRDefault="00C560AB" w:rsidP="00C560AB">
            <w:pPr>
              <w:rPr>
                <w:rFonts w:asciiTheme="majorHAnsi" w:hAnsiTheme="majorHAnsi"/>
                <w:sz w:val="22"/>
                <w:szCs w:val="22"/>
              </w:rPr>
            </w:pPr>
          </w:p>
          <w:p w14:paraId="2BA17C13" w14:textId="77777777" w:rsidR="00C560AB" w:rsidRPr="000E6E60" w:rsidRDefault="00C560AB" w:rsidP="00C560AB">
            <w:pPr>
              <w:rPr>
                <w:rFonts w:asciiTheme="majorHAnsi" w:hAnsiTheme="majorHAnsi"/>
                <w:sz w:val="22"/>
                <w:szCs w:val="22"/>
              </w:rPr>
            </w:pPr>
          </w:p>
          <w:p w14:paraId="6D21B73F" w14:textId="77777777" w:rsidR="00C560AB" w:rsidRPr="000E6E60" w:rsidRDefault="00C560AB" w:rsidP="00C560AB">
            <w:pPr>
              <w:rPr>
                <w:rFonts w:asciiTheme="majorHAnsi" w:hAnsiTheme="majorHAnsi"/>
                <w:sz w:val="22"/>
                <w:szCs w:val="22"/>
              </w:rPr>
            </w:pPr>
          </w:p>
          <w:p w14:paraId="417FDDA1" w14:textId="77777777" w:rsidR="00C560AB" w:rsidRPr="000E6E60" w:rsidRDefault="00C560AB" w:rsidP="00C560AB">
            <w:pPr>
              <w:rPr>
                <w:rFonts w:asciiTheme="majorHAnsi" w:hAnsiTheme="majorHAnsi"/>
                <w:sz w:val="22"/>
                <w:szCs w:val="22"/>
              </w:rPr>
            </w:pPr>
          </w:p>
        </w:tc>
      </w:tr>
      <w:tr w:rsidR="00C560AB" w:rsidRPr="000E6E60" w14:paraId="433E6E7F" w14:textId="77777777" w:rsidTr="00C560AB">
        <w:trPr>
          <w:trHeight w:val="881"/>
        </w:trPr>
        <w:tc>
          <w:tcPr>
            <w:tcW w:w="4068" w:type="dxa"/>
            <w:tcBorders>
              <w:top w:val="single" w:sz="4" w:space="0" w:color="auto"/>
              <w:left w:val="single" w:sz="4" w:space="0" w:color="auto"/>
              <w:bottom w:val="single" w:sz="4" w:space="0" w:color="auto"/>
              <w:right w:val="single" w:sz="4" w:space="0" w:color="auto"/>
            </w:tcBorders>
          </w:tcPr>
          <w:p w14:paraId="29AAD0C7" w14:textId="77777777" w:rsidR="00C560AB" w:rsidRPr="000E6E60" w:rsidRDefault="00C560AB" w:rsidP="00C560AB">
            <w:pPr>
              <w:rPr>
                <w:rFonts w:asciiTheme="majorHAnsi" w:hAnsiTheme="majorHAnsi"/>
                <w:sz w:val="22"/>
                <w:szCs w:val="22"/>
              </w:rPr>
            </w:pPr>
            <w:r w:rsidRPr="000E6E60">
              <w:rPr>
                <w:rFonts w:asciiTheme="majorHAnsi" w:hAnsiTheme="majorHAnsi"/>
                <w:sz w:val="22"/>
                <w:szCs w:val="22"/>
              </w:rPr>
              <w:t>If Police or Children’s Social Care Services contacted, name, position and telephone number of person handling case</w:t>
            </w:r>
          </w:p>
        </w:tc>
        <w:tc>
          <w:tcPr>
            <w:tcW w:w="5922" w:type="dxa"/>
            <w:tcBorders>
              <w:top w:val="single" w:sz="4" w:space="0" w:color="auto"/>
              <w:left w:val="single" w:sz="4" w:space="0" w:color="auto"/>
              <w:bottom w:val="single" w:sz="4" w:space="0" w:color="auto"/>
              <w:right w:val="single" w:sz="4" w:space="0" w:color="auto"/>
            </w:tcBorders>
          </w:tcPr>
          <w:p w14:paraId="19182CB3" w14:textId="77777777" w:rsidR="00C560AB" w:rsidRPr="000E6E60" w:rsidRDefault="00C560AB" w:rsidP="00C560AB">
            <w:pPr>
              <w:rPr>
                <w:rFonts w:asciiTheme="majorHAnsi" w:hAnsiTheme="majorHAnsi"/>
                <w:sz w:val="22"/>
                <w:szCs w:val="22"/>
              </w:rPr>
            </w:pPr>
          </w:p>
          <w:p w14:paraId="4F7790AA" w14:textId="77777777" w:rsidR="00C560AB" w:rsidRPr="000E6E60" w:rsidRDefault="00C560AB" w:rsidP="00C560AB">
            <w:pPr>
              <w:rPr>
                <w:rFonts w:asciiTheme="majorHAnsi" w:hAnsiTheme="majorHAnsi"/>
                <w:sz w:val="22"/>
                <w:szCs w:val="22"/>
              </w:rPr>
            </w:pPr>
          </w:p>
          <w:p w14:paraId="38F5A818" w14:textId="77777777" w:rsidR="00C560AB" w:rsidRPr="000E6E60" w:rsidRDefault="00C560AB" w:rsidP="00C560AB">
            <w:pPr>
              <w:rPr>
                <w:rFonts w:asciiTheme="majorHAnsi" w:hAnsiTheme="majorHAnsi"/>
                <w:sz w:val="22"/>
                <w:szCs w:val="22"/>
              </w:rPr>
            </w:pPr>
          </w:p>
        </w:tc>
      </w:tr>
      <w:tr w:rsidR="00C560AB" w:rsidRPr="000E6E60" w14:paraId="1B03E7C0" w14:textId="77777777" w:rsidTr="00C560AB">
        <w:trPr>
          <w:trHeight w:val="566"/>
        </w:trPr>
        <w:tc>
          <w:tcPr>
            <w:tcW w:w="4068" w:type="dxa"/>
            <w:tcBorders>
              <w:top w:val="single" w:sz="4" w:space="0" w:color="auto"/>
              <w:left w:val="single" w:sz="4" w:space="0" w:color="auto"/>
              <w:bottom w:val="single" w:sz="4" w:space="0" w:color="auto"/>
              <w:right w:val="single" w:sz="4" w:space="0" w:color="auto"/>
            </w:tcBorders>
          </w:tcPr>
          <w:p w14:paraId="4D21C671" w14:textId="77777777" w:rsidR="00C560AB" w:rsidRPr="000E6E60" w:rsidRDefault="00C560AB" w:rsidP="00C560AB">
            <w:pPr>
              <w:rPr>
                <w:rFonts w:asciiTheme="majorHAnsi" w:hAnsiTheme="majorHAnsi"/>
                <w:sz w:val="22"/>
                <w:szCs w:val="22"/>
              </w:rPr>
            </w:pPr>
            <w:r w:rsidRPr="000E6E60">
              <w:rPr>
                <w:rFonts w:asciiTheme="majorHAnsi" w:hAnsiTheme="majorHAnsi"/>
                <w:sz w:val="22"/>
                <w:szCs w:val="22"/>
              </w:rPr>
              <w:t>Name, organisation and position of person completing form</w:t>
            </w:r>
          </w:p>
        </w:tc>
        <w:tc>
          <w:tcPr>
            <w:tcW w:w="5922" w:type="dxa"/>
            <w:tcBorders>
              <w:top w:val="single" w:sz="4" w:space="0" w:color="auto"/>
              <w:left w:val="single" w:sz="4" w:space="0" w:color="auto"/>
              <w:bottom w:val="single" w:sz="4" w:space="0" w:color="auto"/>
              <w:right w:val="single" w:sz="4" w:space="0" w:color="auto"/>
            </w:tcBorders>
          </w:tcPr>
          <w:p w14:paraId="23C6C1C2" w14:textId="77777777" w:rsidR="00C560AB" w:rsidRPr="000E6E60" w:rsidRDefault="00C560AB" w:rsidP="00C560AB">
            <w:pPr>
              <w:rPr>
                <w:rFonts w:asciiTheme="majorHAnsi" w:hAnsiTheme="majorHAnsi"/>
                <w:sz w:val="22"/>
                <w:szCs w:val="22"/>
              </w:rPr>
            </w:pPr>
          </w:p>
        </w:tc>
      </w:tr>
      <w:tr w:rsidR="00C560AB" w:rsidRPr="000E6E60" w14:paraId="1F897B64" w14:textId="77777777" w:rsidTr="00C560AB">
        <w:tc>
          <w:tcPr>
            <w:tcW w:w="4068" w:type="dxa"/>
            <w:tcBorders>
              <w:top w:val="single" w:sz="4" w:space="0" w:color="auto"/>
              <w:left w:val="single" w:sz="4" w:space="0" w:color="auto"/>
              <w:bottom w:val="single" w:sz="4" w:space="0" w:color="auto"/>
              <w:right w:val="single" w:sz="4" w:space="0" w:color="auto"/>
            </w:tcBorders>
          </w:tcPr>
          <w:p w14:paraId="7FDE7408" w14:textId="77777777" w:rsidR="00C560AB" w:rsidRPr="000E6E60" w:rsidRDefault="00C560AB" w:rsidP="00C560AB">
            <w:pPr>
              <w:rPr>
                <w:rFonts w:asciiTheme="majorHAnsi" w:hAnsiTheme="majorHAnsi"/>
                <w:sz w:val="22"/>
                <w:szCs w:val="22"/>
              </w:rPr>
            </w:pPr>
            <w:r w:rsidRPr="000E6E60">
              <w:rPr>
                <w:rFonts w:asciiTheme="majorHAnsi" w:hAnsiTheme="majorHAnsi"/>
                <w:sz w:val="22"/>
                <w:szCs w:val="22"/>
              </w:rPr>
              <w:t>Contact telephone number and</w:t>
            </w:r>
          </w:p>
          <w:p w14:paraId="14165B75" w14:textId="77777777" w:rsidR="00C560AB" w:rsidRPr="000E6E60" w:rsidRDefault="00C560AB" w:rsidP="00C560AB">
            <w:pPr>
              <w:rPr>
                <w:rFonts w:asciiTheme="majorHAnsi" w:hAnsiTheme="majorHAnsi"/>
                <w:sz w:val="22"/>
                <w:szCs w:val="22"/>
              </w:rPr>
            </w:pPr>
            <w:r w:rsidRPr="000E6E60">
              <w:rPr>
                <w:rFonts w:asciiTheme="majorHAnsi" w:hAnsiTheme="majorHAnsi"/>
                <w:sz w:val="22"/>
                <w:szCs w:val="22"/>
              </w:rPr>
              <w:t>e-mail address</w:t>
            </w:r>
          </w:p>
        </w:tc>
        <w:tc>
          <w:tcPr>
            <w:tcW w:w="5922" w:type="dxa"/>
            <w:tcBorders>
              <w:top w:val="single" w:sz="4" w:space="0" w:color="auto"/>
              <w:left w:val="single" w:sz="4" w:space="0" w:color="auto"/>
              <w:bottom w:val="single" w:sz="4" w:space="0" w:color="auto"/>
              <w:right w:val="single" w:sz="4" w:space="0" w:color="auto"/>
            </w:tcBorders>
          </w:tcPr>
          <w:p w14:paraId="38BF576B" w14:textId="77777777" w:rsidR="00C560AB" w:rsidRPr="000E6E60" w:rsidRDefault="00C560AB" w:rsidP="00C560AB">
            <w:pPr>
              <w:rPr>
                <w:rFonts w:asciiTheme="majorHAnsi" w:hAnsiTheme="majorHAnsi"/>
                <w:sz w:val="22"/>
                <w:szCs w:val="22"/>
              </w:rPr>
            </w:pPr>
          </w:p>
        </w:tc>
      </w:tr>
      <w:tr w:rsidR="00C560AB" w:rsidRPr="000E6E60" w14:paraId="47D5B82E" w14:textId="77777777" w:rsidTr="00C560AB">
        <w:tc>
          <w:tcPr>
            <w:tcW w:w="4068" w:type="dxa"/>
            <w:tcBorders>
              <w:top w:val="single" w:sz="4" w:space="0" w:color="auto"/>
              <w:left w:val="single" w:sz="4" w:space="0" w:color="auto"/>
              <w:bottom w:val="single" w:sz="4" w:space="0" w:color="auto"/>
              <w:right w:val="single" w:sz="4" w:space="0" w:color="auto"/>
            </w:tcBorders>
          </w:tcPr>
          <w:p w14:paraId="784F64CC" w14:textId="77777777" w:rsidR="00C560AB" w:rsidRPr="000E6E60" w:rsidRDefault="00C560AB" w:rsidP="00C560AB">
            <w:pPr>
              <w:rPr>
                <w:rFonts w:asciiTheme="majorHAnsi" w:hAnsiTheme="majorHAnsi"/>
                <w:sz w:val="22"/>
                <w:szCs w:val="22"/>
              </w:rPr>
            </w:pPr>
            <w:r w:rsidRPr="000E6E60">
              <w:rPr>
                <w:rFonts w:asciiTheme="majorHAnsi" w:hAnsiTheme="majorHAnsi"/>
                <w:sz w:val="22"/>
                <w:szCs w:val="22"/>
              </w:rPr>
              <w:t>Signature of person completing form</w:t>
            </w:r>
          </w:p>
        </w:tc>
        <w:tc>
          <w:tcPr>
            <w:tcW w:w="5922" w:type="dxa"/>
            <w:tcBorders>
              <w:top w:val="single" w:sz="4" w:space="0" w:color="auto"/>
              <w:left w:val="single" w:sz="4" w:space="0" w:color="auto"/>
              <w:bottom w:val="single" w:sz="4" w:space="0" w:color="auto"/>
              <w:right w:val="single" w:sz="4" w:space="0" w:color="auto"/>
            </w:tcBorders>
          </w:tcPr>
          <w:p w14:paraId="18DACC2A" w14:textId="77777777" w:rsidR="00C560AB" w:rsidRPr="000E6E60" w:rsidRDefault="00C560AB" w:rsidP="00C560AB">
            <w:pPr>
              <w:rPr>
                <w:rFonts w:asciiTheme="majorHAnsi" w:hAnsiTheme="majorHAnsi"/>
                <w:sz w:val="22"/>
                <w:szCs w:val="22"/>
              </w:rPr>
            </w:pPr>
          </w:p>
          <w:p w14:paraId="1CD72A05" w14:textId="77777777" w:rsidR="00C560AB" w:rsidRPr="000E6E60" w:rsidRDefault="00C560AB" w:rsidP="00C560AB">
            <w:pPr>
              <w:rPr>
                <w:rFonts w:asciiTheme="majorHAnsi" w:hAnsiTheme="majorHAnsi"/>
                <w:sz w:val="22"/>
                <w:szCs w:val="22"/>
              </w:rPr>
            </w:pPr>
          </w:p>
          <w:p w14:paraId="0573D597" w14:textId="77777777" w:rsidR="00C560AB" w:rsidRPr="000E6E60" w:rsidRDefault="00C560AB" w:rsidP="00C560AB">
            <w:pPr>
              <w:rPr>
                <w:rFonts w:asciiTheme="majorHAnsi" w:hAnsiTheme="majorHAnsi"/>
                <w:sz w:val="22"/>
                <w:szCs w:val="22"/>
              </w:rPr>
            </w:pPr>
          </w:p>
        </w:tc>
      </w:tr>
      <w:tr w:rsidR="00C560AB" w:rsidRPr="000E6E60" w14:paraId="2167160B" w14:textId="77777777" w:rsidTr="00C560AB">
        <w:tc>
          <w:tcPr>
            <w:tcW w:w="4068" w:type="dxa"/>
            <w:tcBorders>
              <w:top w:val="single" w:sz="4" w:space="0" w:color="auto"/>
              <w:left w:val="single" w:sz="4" w:space="0" w:color="auto"/>
              <w:bottom w:val="single" w:sz="4" w:space="0" w:color="auto"/>
              <w:right w:val="single" w:sz="4" w:space="0" w:color="auto"/>
            </w:tcBorders>
          </w:tcPr>
          <w:p w14:paraId="6D078AA2" w14:textId="77777777" w:rsidR="00C560AB" w:rsidRPr="000E6E60" w:rsidRDefault="00C560AB" w:rsidP="00C560AB">
            <w:pPr>
              <w:rPr>
                <w:rFonts w:asciiTheme="majorHAnsi" w:hAnsiTheme="majorHAnsi"/>
                <w:sz w:val="22"/>
                <w:szCs w:val="22"/>
              </w:rPr>
            </w:pPr>
            <w:r w:rsidRPr="000E6E60">
              <w:rPr>
                <w:rFonts w:asciiTheme="majorHAnsi" w:hAnsiTheme="majorHAnsi"/>
                <w:sz w:val="22"/>
                <w:szCs w:val="22"/>
              </w:rPr>
              <w:t>Date and time form completed</w:t>
            </w:r>
          </w:p>
        </w:tc>
        <w:tc>
          <w:tcPr>
            <w:tcW w:w="5922" w:type="dxa"/>
            <w:tcBorders>
              <w:top w:val="single" w:sz="4" w:space="0" w:color="auto"/>
              <w:left w:val="single" w:sz="4" w:space="0" w:color="auto"/>
              <w:bottom w:val="single" w:sz="4" w:space="0" w:color="auto"/>
              <w:right w:val="single" w:sz="4" w:space="0" w:color="auto"/>
            </w:tcBorders>
          </w:tcPr>
          <w:p w14:paraId="555E6575" w14:textId="77777777" w:rsidR="00C560AB" w:rsidRPr="000E6E60" w:rsidRDefault="00C560AB" w:rsidP="00C560AB">
            <w:pPr>
              <w:rPr>
                <w:rFonts w:asciiTheme="majorHAnsi" w:hAnsiTheme="majorHAnsi"/>
                <w:sz w:val="22"/>
                <w:szCs w:val="22"/>
              </w:rPr>
            </w:pPr>
          </w:p>
        </w:tc>
      </w:tr>
      <w:tr w:rsidR="00C560AB" w:rsidRPr="000E6E60" w14:paraId="0C90A39F" w14:textId="77777777" w:rsidTr="00C560AB">
        <w:tc>
          <w:tcPr>
            <w:tcW w:w="4068" w:type="dxa"/>
            <w:tcBorders>
              <w:top w:val="single" w:sz="4" w:space="0" w:color="auto"/>
              <w:left w:val="single" w:sz="4" w:space="0" w:color="auto"/>
              <w:bottom w:val="single" w:sz="4" w:space="0" w:color="auto"/>
              <w:right w:val="single" w:sz="4" w:space="0" w:color="auto"/>
            </w:tcBorders>
          </w:tcPr>
          <w:p w14:paraId="0AC563FD" w14:textId="77777777" w:rsidR="00C560AB" w:rsidRPr="000E6E60" w:rsidRDefault="00C560AB" w:rsidP="00C560AB">
            <w:pPr>
              <w:rPr>
                <w:rFonts w:asciiTheme="majorHAnsi" w:hAnsiTheme="majorHAnsi"/>
                <w:sz w:val="22"/>
                <w:szCs w:val="22"/>
              </w:rPr>
            </w:pPr>
            <w:r w:rsidRPr="000E6E60">
              <w:rPr>
                <w:rFonts w:asciiTheme="majorHAnsi" w:hAnsiTheme="majorHAnsi"/>
                <w:sz w:val="22"/>
                <w:szCs w:val="22"/>
              </w:rPr>
              <w:t>Name and position of organisation’s child protection/welfare officer or person in charge (if different from above)</w:t>
            </w:r>
          </w:p>
        </w:tc>
        <w:tc>
          <w:tcPr>
            <w:tcW w:w="5922" w:type="dxa"/>
            <w:tcBorders>
              <w:top w:val="single" w:sz="4" w:space="0" w:color="auto"/>
              <w:left w:val="single" w:sz="4" w:space="0" w:color="auto"/>
              <w:bottom w:val="single" w:sz="4" w:space="0" w:color="auto"/>
              <w:right w:val="single" w:sz="4" w:space="0" w:color="auto"/>
            </w:tcBorders>
          </w:tcPr>
          <w:p w14:paraId="51999908" w14:textId="77777777" w:rsidR="00C560AB" w:rsidRPr="000E6E60" w:rsidRDefault="00C560AB" w:rsidP="00C560AB">
            <w:pPr>
              <w:rPr>
                <w:rFonts w:asciiTheme="majorHAnsi" w:hAnsiTheme="majorHAnsi"/>
                <w:sz w:val="22"/>
                <w:szCs w:val="22"/>
              </w:rPr>
            </w:pPr>
          </w:p>
        </w:tc>
      </w:tr>
      <w:tr w:rsidR="00C560AB" w:rsidRPr="000E6E60" w14:paraId="38913CDB" w14:textId="77777777" w:rsidTr="00C560AB">
        <w:tc>
          <w:tcPr>
            <w:tcW w:w="4068" w:type="dxa"/>
            <w:tcBorders>
              <w:top w:val="single" w:sz="4" w:space="0" w:color="auto"/>
              <w:left w:val="single" w:sz="4" w:space="0" w:color="auto"/>
              <w:bottom w:val="single" w:sz="4" w:space="0" w:color="auto"/>
              <w:right w:val="single" w:sz="4" w:space="0" w:color="auto"/>
            </w:tcBorders>
          </w:tcPr>
          <w:p w14:paraId="23E1CAD4" w14:textId="77777777" w:rsidR="00C560AB" w:rsidRPr="000E6E60" w:rsidRDefault="00C560AB" w:rsidP="00C560AB">
            <w:pPr>
              <w:rPr>
                <w:rFonts w:asciiTheme="majorHAnsi" w:hAnsiTheme="majorHAnsi"/>
                <w:sz w:val="22"/>
                <w:szCs w:val="22"/>
              </w:rPr>
            </w:pPr>
            <w:r w:rsidRPr="000E6E60">
              <w:rPr>
                <w:rFonts w:asciiTheme="majorHAnsi" w:hAnsiTheme="majorHAnsi"/>
                <w:sz w:val="22"/>
                <w:szCs w:val="22"/>
              </w:rPr>
              <w:lastRenderedPageBreak/>
              <w:t>Contact telephone number and</w:t>
            </w:r>
          </w:p>
          <w:p w14:paraId="282EE61B" w14:textId="77777777" w:rsidR="00C560AB" w:rsidRPr="000E6E60" w:rsidRDefault="00C560AB" w:rsidP="00C560AB">
            <w:pPr>
              <w:rPr>
                <w:rFonts w:asciiTheme="majorHAnsi" w:hAnsiTheme="majorHAnsi"/>
                <w:sz w:val="22"/>
                <w:szCs w:val="22"/>
              </w:rPr>
            </w:pPr>
            <w:r w:rsidRPr="000E6E60">
              <w:rPr>
                <w:rFonts w:asciiTheme="majorHAnsi" w:hAnsiTheme="majorHAnsi"/>
                <w:sz w:val="22"/>
                <w:szCs w:val="22"/>
              </w:rPr>
              <w:t>e-mail address</w:t>
            </w:r>
          </w:p>
        </w:tc>
        <w:tc>
          <w:tcPr>
            <w:tcW w:w="5922" w:type="dxa"/>
            <w:tcBorders>
              <w:top w:val="single" w:sz="4" w:space="0" w:color="auto"/>
              <w:left w:val="single" w:sz="4" w:space="0" w:color="auto"/>
              <w:bottom w:val="single" w:sz="4" w:space="0" w:color="auto"/>
              <w:right w:val="single" w:sz="4" w:space="0" w:color="auto"/>
            </w:tcBorders>
          </w:tcPr>
          <w:p w14:paraId="2A3E7167" w14:textId="77777777" w:rsidR="00C560AB" w:rsidRPr="000E6E60" w:rsidRDefault="00C560AB" w:rsidP="00C560AB">
            <w:pPr>
              <w:rPr>
                <w:rFonts w:asciiTheme="majorHAnsi" w:hAnsiTheme="majorHAnsi"/>
                <w:sz w:val="22"/>
                <w:szCs w:val="22"/>
              </w:rPr>
            </w:pPr>
          </w:p>
        </w:tc>
      </w:tr>
    </w:tbl>
    <w:p w14:paraId="36D87F7E" w14:textId="77777777" w:rsidR="00C560AB" w:rsidRPr="000E6E60" w:rsidRDefault="00C560AB" w:rsidP="00C560AB">
      <w:pPr>
        <w:rPr>
          <w:rFonts w:asciiTheme="majorHAnsi" w:hAnsiTheme="majorHAnsi"/>
          <w:b/>
          <w:sz w:val="28"/>
          <w:szCs w:val="28"/>
        </w:rPr>
      </w:pPr>
    </w:p>
    <w:p w14:paraId="2A9FC7C3" w14:textId="68A84243" w:rsidR="00C560AB" w:rsidRPr="000E6E60" w:rsidRDefault="00C560AB" w:rsidP="00C560AB">
      <w:pPr>
        <w:rPr>
          <w:rFonts w:asciiTheme="majorHAnsi" w:hAnsiTheme="majorHAnsi"/>
          <w:b/>
          <w:sz w:val="22"/>
          <w:szCs w:val="22"/>
        </w:rPr>
      </w:pPr>
      <w:r w:rsidRPr="000E6E60">
        <w:rPr>
          <w:rFonts w:asciiTheme="majorHAnsi" w:hAnsiTheme="majorHAnsi"/>
          <w:b/>
          <w:sz w:val="22"/>
          <w:szCs w:val="22"/>
        </w:rPr>
        <w:t xml:space="preserve">This form should be copied, marked ‘Private and Confidential’, to the The Boleh Trust Safeguarding Officer </w:t>
      </w:r>
      <w:r w:rsidR="004F54CB" w:rsidRPr="0093129D">
        <w:rPr>
          <w:rFonts w:asciiTheme="majorHAnsi" w:hAnsiTheme="majorHAnsi"/>
          <w:b/>
        </w:rPr>
        <w:t xml:space="preserve">Caroline Middleton. Email: </w:t>
      </w:r>
      <w:hyperlink r:id="rId13" w:history="1">
        <w:r w:rsidR="00325B0D" w:rsidRPr="00BE40C9">
          <w:rPr>
            <w:rStyle w:val="Hyperlink"/>
            <w:rFonts w:asciiTheme="majorHAnsi" w:hAnsiTheme="majorHAnsi"/>
            <w:b/>
          </w:rPr>
          <w:t>cemiddleton@hotmail.com</w:t>
        </w:r>
      </w:hyperlink>
      <w:r w:rsidR="00325B0D">
        <w:rPr>
          <w:rStyle w:val="Hyperlink"/>
          <w:rFonts w:asciiTheme="majorHAnsi" w:hAnsiTheme="majorHAnsi"/>
          <w:b/>
        </w:rPr>
        <w:t xml:space="preserve"> </w:t>
      </w:r>
      <w:r w:rsidR="004F54CB" w:rsidRPr="0093129D">
        <w:rPr>
          <w:rFonts w:asciiTheme="majorHAnsi" w:hAnsiTheme="majorHAnsi"/>
          <w:b/>
        </w:rPr>
        <w:t>Telephone: 07779698963</w:t>
      </w:r>
      <w:r w:rsidR="004F54CB">
        <w:rPr>
          <w:rFonts w:asciiTheme="majorHAnsi" w:hAnsiTheme="majorHAnsi"/>
          <w:b/>
        </w:rPr>
        <w:t xml:space="preserve"> </w:t>
      </w:r>
      <w:r w:rsidRPr="000E6E60">
        <w:rPr>
          <w:rFonts w:asciiTheme="majorHAnsi" w:hAnsiTheme="majorHAnsi"/>
          <w:b/>
          <w:sz w:val="22"/>
          <w:szCs w:val="22"/>
        </w:rPr>
        <w:t>and to the statutory authorities (if they have been informed of the incident) within 48 hours of the incident.</w:t>
      </w:r>
    </w:p>
    <w:p w14:paraId="6A312DF1" w14:textId="2C6DA750" w:rsidR="009D0339" w:rsidRDefault="009D0339">
      <w:pPr>
        <w:rPr>
          <w:rFonts w:asciiTheme="majorHAnsi" w:hAnsiTheme="majorHAnsi"/>
          <w:b/>
          <w:sz w:val="28"/>
          <w:szCs w:val="28"/>
        </w:rPr>
      </w:pPr>
      <w:r>
        <w:rPr>
          <w:rFonts w:asciiTheme="majorHAnsi" w:hAnsiTheme="majorHAnsi"/>
          <w:b/>
          <w:sz w:val="28"/>
          <w:szCs w:val="28"/>
        </w:rPr>
        <w:br w:type="page"/>
      </w:r>
    </w:p>
    <w:p w14:paraId="05B8643C" w14:textId="77777777" w:rsidR="00C560AB" w:rsidRPr="000E6E60" w:rsidRDefault="00C560AB" w:rsidP="00291382">
      <w:pPr>
        <w:jc w:val="center"/>
        <w:rPr>
          <w:rFonts w:asciiTheme="majorHAnsi" w:hAnsiTheme="majorHAnsi"/>
          <w:b/>
          <w:sz w:val="28"/>
          <w:szCs w:val="28"/>
        </w:rPr>
      </w:pPr>
    </w:p>
    <w:p w14:paraId="571E87CF" w14:textId="4792353B" w:rsidR="00C560AB" w:rsidRPr="000E6E60" w:rsidRDefault="00C560AB">
      <w:pPr>
        <w:rPr>
          <w:rFonts w:asciiTheme="majorHAnsi" w:hAnsiTheme="majorHAnsi"/>
          <w:b/>
          <w:sz w:val="28"/>
          <w:szCs w:val="28"/>
        </w:rPr>
      </w:pPr>
    </w:p>
    <w:p w14:paraId="494CFF3E" w14:textId="4AAD45CC" w:rsidR="00C560AB" w:rsidRPr="000E6E60" w:rsidRDefault="004F54CB" w:rsidP="00C06FCD">
      <w:pPr>
        <w:pStyle w:val="BodyText"/>
        <w:jc w:val="center"/>
        <w:rPr>
          <w:rFonts w:asciiTheme="majorHAnsi" w:hAnsiTheme="majorHAnsi"/>
          <w:sz w:val="18"/>
          <w:szCs w:val="18"/>
        </w:rPr>
      </w:pPr>
      <w:r>
        <w:rPr>
          <w:rFonts w:asciiTheme="majorHAnsi" w:hAnsiTheme="majorHAnsi"/>
          <w:b/>
          <w:sz w:val="28"/>
          <w:szCs w:val="28"/>
        </w:rPr>
        <w:t xml:space="preserve">Annex 1: </w:t>
      </w:r>
      <w:r w:rsidR="00C560AB" w:rsidRPr="000E6E60">
        <w:rPr>
          <w:rFonts w:asciiTheme="majorHAnsi" w:hAnsiTheme="majorHAnsi"/>
          <w:b/>
          <w:sz w:val="28"/>
          <w:szCs w:val="28"/>
        </w:rPr>
        <w:t>What is child abuse?</w:t>
      </w:r>
    </w:p>
    <w:p w14:paraId="29E8CEB5" w14:textId="77777777" w:rsidR="00C560AB" w:rsidRDefault="00C560AB" w:rsidP="00BD5E49">
      <w:pPr>
        <w:jc w:val="center"/>
        <w:rPr>
          <w:rFonts w:asciiTheme="majorHAnsi" w:hAnsiTheme="majorHAnsi"/>
          <w:sz w:val="20"/>
          <w:szCs w:val="20"/>
        </w:rPr>
      </w:pPr>
      <w:r w:rsidRPr="000E6E60">
        <w:rPr>
          <w:rFonts w:asciiTheme="majorHAnsi" w:hAnsiTheme="majorHAnsi"/>
          <w:sz w:val="20"/>
          <w:szCs w:val="20"/>
        </w:rPr>
        <w:t>(Based on the statutory guidance ‘Working Together to Safeguard Children’ 2015)</w:t>
      </w:r>
    </w:p>
    <w:p w14:paraId="0DE9FFCE" w14:textId="3B80BA61" w:rsidR="009D0339" w:rsidRPr="000E6E60" w:rsidRDefault="00B8303D" w:rsidP="00BD5E49">
      <w:pPr>
        <w:jc w:val="center"/>
        <w:rPr>
          <w:rFonts w:asciiTheme="majorHAnsi" w:hAnsiTheme="majorHAnsi"/>
          <w:sz w:val="20"/>
          <w:szCs w:val="20"/>
        </w:rPr>
      </w:pPr>
      <w:r>
        <w:rPr>
          <w:rFonts w:asciiTheme="majorHAnsi" w:hAnsiTheme="majorHAnsi"/>
          <w:b/>
          <w:noProof/>
          <w:sz w:val="28"/>
          <w:szCs w:val="28"/>
        </w:rPr>
        <w:drawing>
          <wp:inline distT="0" distB="0" distL="0" distR="0" wp14:anchorId="547AF6BA" wp14:editId="0C580F19">
            <wp:extent cx="1254592" cy="7505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6136" cy="751494"/>
                    </a:xfrm>
                    <a:prstGeom prst="rect">
                      <a:avLst/>
                    </a:prstGeom>
                    <a:noFill/>
                    <a:ln>
                      <a:noFill/>
                    </a:ln>
                  </pic:spPr>
                </pic:pic>
              </a:graphicData>
            </a:graphic>
          </wp:inline>
        </w:drawing>
      </w:r>
    </w:p>
    <w:p w14:paraId="5F20472D" w14:textId="77777777" w:rsidR="00C560AB" w:rsidRPr="000E6E60" w:rsidRDefault="00C560AB" w:rsidP="00C560AB">
      <w:pPr>
        <w:rPr>
          <w:rFonts w:asciiTheme="majorHAnsi" w:hAnsiTheme="majorHAnsi"/>
          <w:sz w:val="22"/>
          <w:szCs w:val="22"/>
        </w:rPr>
      </w:pPr>
      <w:r w:rsidRPr="000E6E60">
        <w:rPr>
          <w:rFonts w:asciiTheme="majorHAnsi" w:hAnsiTheme="majorHAnsi"/>
          <w:sz w:val="22"/>
          <w:szCs w:val="22"/>
        </w:rPr>
        <w:t>Abuse and neglect are forms of maltreatment of a child.  Somebody may abuse or neglect a child by inflicting harm, or by failing to act to prevent harm.  Children may be abused in a family or in an institutional or community setting by those known to them or, more rarely, by others (including via the internet).  They may be abused by an adult or adults, or another child or children.</w:t>
      </w:r>
    </w:p>
    <w:p w14:paraId="74577C49" w14:textId="77777777" w:rsidR="00C560AB" w:rsidRPr="000E6E60" w:rsidRDefault="00C560AB" w:rsidP="00C560AB">
      <w:pPr>
        <w:rPr>
          <w:rFonts w:asciiTheme="majorHAnsi" w:hAnsiTheme="majorHAnsi"/>
          <w:sz w:val="22"/>
          <w:szCs w:val="22"/>
        </w:rPr>
      </w:pPr>
    </w:p>
    <w:p w14:paraId="5B47EEC9" w14:textId="77777777" w:rsidR="00C560AB" w:rsidRPr="000E6E60" w:rsidRDefault="00C560AB" w:rsidP="00C560AB">
      <w:pPr>
        <w:rPr>
          <w:rFonts w:asciiTheme="majorHAnsi" w:hAnsiTheme="majorHAnsi"/>
          <w:sz w:val="22"/>
          <w:szCs w:val="22"/>
        </w:rPr>
      </w:pPr>
      <w:r w:rsidRPr="000E6E60">
        <w:rPr>
          <w:rFonts w:asciiTheme="majorHAnsi" w:hAnsiTheme="majorHAnsi"/>
          <w:b/>
          <w:sz w:val="22"/>
          <w:szCs w:val="22"/>
        </w:rPr>
        <w:t>Physical abuse</w:t>
      </w:r>
      <w:r w:rsidRPr="000E6E60">
        <w:rPr>
          <w:rFonts w:asciiTheme="majorHAnsi" w:hAnsiTheme="majorHAnsi"/>
          <w:sz w:val="22"/>
          <w:szCs w:val="22"/>
        </w:rPr>
        <w:t xml:space="preserve"> may involve adults or other children inflicting physical harm:</w:t>
      </w:r>
    </w:p>
    <w:p w14:paraId="71A06F01" w14:textId="77777777" w:rsidR="00C560AB" w:rsidRPr="000E6E60" w:rsidRDefault="00C560AB" w:rsidP="00C560AB">
      <w:pPr>
        <w:numPr>
          <w:ilvl w:val="0"/>
          <w:numId w:val="10"/>
        </w:numPr>
        <w:rPr>
          <w:rFonts w:asciiTheme="majorHAnsi" w:hAnsiTheme="majorHAnsi"/>
          <w:sz w:val="22"/>
          <w:szCs w:val="22"/>
        </w:rPr>
      </w:pPr>
      <w:r w:rsidRPr="000E6E60">
        <w:rPr>
          <w:rFonts w:asciiTheme="majorHAnsi" w:hAnsiTheme="majorHAnsi"/>
          <w:sz w:val="22"/>
          <w:szCs w:val="22"/>
        </w:rPr>
        <w:t>by hitting, shaking, throwing, poisoning, burning or scalding, drowning or suffocating</w:t>
      </w:r>
    </w:p>
    <w:p w14:paraId="32CF7F56" w14:textId="77777777" w:rsidR="00C560AB" w:rsidRPr="000E6E60" w:rsidRDefault="00C560AB" w:rsidP="00C560AB">
      <w:pPr>
        <w:numPr>
          <w:ilvl w:val="0"/>
          <w:numId w:val="10"/>
        </w:numPr>
        <w:rPr>
          <w:rFonts w:asciiTheme="majorHAnsi" w:hAnsiTheme="majorHAnsi"/>
          <w:sz w:val="22"/>
          <w:szCs w:val="22"/>
        </w:rPr>
      </w:pPr>
      <w:r w:rsidRPr="000E6E60">
        <w:rPr>
          <w:rFonts w:asciiTheme="majorHAnsi" w:hAnsiTheme="majorHAnsi"/>
          <w:sz w:val="22"/>
          <w:szCs w:val="22"/>
        </w:rPr>
        <w:t>giving children alcohol or inappropriate drugs</w:t>
      </w:r>
    </w:p>
    <w:p w14:paraId="5D54D763" w14:textId="77777777" w:rsidR="00C560AB" w:rsidRPr="000E6E60" w:rsidRDefault="00C560AB" w:rsidP="00C560AB">
      <w:pPr>
        <w:numPr>
          <w:ilvl w:val="0"/>
          <w:numId w:val="10"/>
        </w:numPr>
        <w:rPr>
          <w:rFonts w:asciiTheme="majorHAnsi" w:hAnsiTheme="majorHAnsi"/>
          <w:sz w:val="22"/>
          <w:szCs w:val="22"/>
        </w:rPr>
      </w:pPr>
      <w:r w:rsidRPr="000E6E60">
        <w:rPr>
          <w:rFonts w:asciiTheme="majorHAnsi" w:hAnsiTheme="majorHAnsi"/>
          <w:sz w:val="22"/>
          <w:szCs w:val="22"/>
        </w:rPr>
        <w:t>in sport situations, physical abuse might also occur when the nature and intensity of training exceeds the capacity of the child’s immature and growing body.</w:t>
      </w:r>
    </w:p>
    <w:p w14:paraId="1AD7E64E" w14:textId="77777777" w:rsidR="00C560AB" w:rsidRPr="000E6E60" w:rsidRDefault="00C560AB" w:rsidP="00C560AB">
      <w:pPr>
        <w:rPr>
          <w:rFonts w:asciiTheme="majorHAnsi" w:hAnsiTheme="majorHAnsi"/>
          <w:sz w:val="22"/>
          <w:szCs w:val="22"/>
        </w:rPr>
      </w:pPr>
    </w:p>
    <w:p w14:paraId="67AB030B" w14:textId="77777777" w:rsidR="00C560AB" w:rsidRPr="000E6E60" w:rsidRDefault="00C560AB" w:rsidP="00C560AB">
      <w:pPr>
        <w:rPr>
          <w:rFonts w:asciiTheme="majorHAnsi" w:hAnsiTheme="majorHAnsi"/>
          <w:sz w:val="22"/>
          <w:szCs w:val="22"/>
        </w:rPr>
      </w:pPr>
      <w:r w:rsidRPr="000E6E60">
        <w:rPr>
          <w:rFonts w:asciiTheme="majorHAnsi" w:hAnsiTheme="majorHAnsi"/>
          <w:b/>
          <w:sz w:val="22"/>
          <w:szCs w:val="22"/>
        </w:rPr>
        <w:t>Emotional abuse</w:t>
      </w:r>
      <w:r w:rsidRPr="000E6E60">
        <w:rPr>
          <w:rFonts w:asciiTheme="majorHAnsi" w:hAnsiTheme="majorHAnsi"/>
          <w:sz w:val="22"/>
          <w:szCs w:val="22"/>
        </w:rPr>
        <w:t xml:space="preserve"> is the persistent emotional maltreatment of a child such as to cause severe and persistent adverse effects on the child’s emotional development.  It may involve:</w:t>
      </w:r>
    </w:p>
    <w:p w14:paraId="26A0AC7E" w14:textId="77777777" w:rsidR="00C560AB" w:rsidRPr="000E6E60" w:rsidRDefault="00C560AB" w:rsidP="00C560AB">
      <w:pPr>
        <w:numPr>
          <w:ilvl w:val="0"/>
          <w:numId w:val="10"/>
        </w:numPr>
        <w:rPr>
          <w:rFonts w:asciiTheme="majorHAnsi" w:hAnsiTheme="majorHAnsi"/>
          <w:sz w:val="22"/>
          <w:szCs w:val="22"/>
        </w:rPr>
      </w:pPr>
      <w:r w:rsidRPr="000E6E60">
        <w:rPr>
          <w:rFonts w:asciiTheme="majorHAnsi" w:hAnsiTheme="majorHAnsi"/>
          <w:sz w:val="22"/>
          <w:szCs w:val="22"/>
        </w:rPr>
        <w:t>conveying to a child that they are worthless, unloved or inadequate</w:t>
      </w:r>
    </w:p>
    <w:p w14:paraId="7D061C09" w14:textId="77777777" w:rsidR="00C560AB" w:rsidRPr="000E6E60" w:rsidRDefault="00C560AB" w:rsidP="00C560AB">
      <w:pPr>
        <w:numPr>
          <w:ilvl w:val="0"/>
          <w:numId w:val="10"/>
        </w:numPr>
        <w:rPr>
          <w:rFonts w:asciiTheme="majorHAnsi" w:hAnsiTheme="majorHAnsi"/>
          <w:sz w:val="22"/>
          <w:szCs w:val="22"/>
        </w:rPr>
      </w:pPr>
      <w:r w:rsidRPr="000E6E60">
        <w:rPr>
          <w:rFonts w:asciiTheme="majorHAnsi" w:hAnsiTheme="majorHAnsi"/>
          <w:sz w:val="22"/>
          <w:szCs w:val="22"/>
        </w:rPr>
        <w:t>not giving the child opportunities to express their views, deliberately silencing them or ‘making fun’ of what they say or how they communicate</w:t>
      </w:r>
    </w:p>
    <w:p w14:paraId="6E6E834C" w14:textId="77777777" w:rsidR="00C560AB" w:rsidRPr="000E6E60" w:rsidRDefault="00C560AB" w:rsidP="00C560AB">
      <w:pPr>
        <w:numPr>
          <w:ilvl w:val="0"/>
          <w:numId w:val="10"/>
        </w:numPr>
        <w:rPr>
          <w:rFonts w:asciiTheme="majorHAnsi" w:hAnsiTheme="majorHAnsi"/>
          <w:sz w:val="22"/>
          <w:szCs w:val="22"/>
        </w:rPr>
      </w:pPr>
      <w:r w:rsidRPr="000E6E60">
        <w:rPr>
          <w:rFonts w:asciiTheme="majorHAnsi" w:hAnsiTheme="majorHAnsi"/>
          <w:sz w:val="22"/>
          <w:szCs w:val="22"/>
        </w:rPr>
        <w:t>imposing expectations which are beyond the child’s age or developmental capability</w:t>
      </w:r>
    </w:p>
    <w:p w14:paraId="20AFE888" w14:textId="77777777" w:rsidR="00C560AB" w:rsidRPr="000E6E60" w:rsidRDefault="00C560AB" w:rsidP="00C560AB">
      <w:pPr>
        <w:numPr>
          <w:ilvl w:val="0"/>
          <w:numId w:val="10"/>
        </w:numPr>
        <w:rPr>
          <w:rFonts w:asciiTheme="majorHAnsi" w:hAnsiTheme="majorHAnsi"/>
          <w:sz w:val="22"/>
          <w:szCs w:val="22"/>
        </w:rPr>
      </w:pPr>
      <w:r w:rsidRPr="000E6E60">
        <w:rPr>
          <w:rFonts w:asciiTheme="majorHAnsi" w:hAnsiTheme="majorHAnsi"/>
          <w:sz w:val="22"/>
          <w:szCs w:val="22"/>
        </w:rPr>
        <w:t>overprotection and limitation of exploration and learning or preventing the child from participating in normal social interaction</w:t>
      </w:r>
    </w:p>
    <w:p w14:paraId="17786EDE" w14:textId="77777777" w:rsidR="00C560AB" w:rsidRPr="000E6E60" w:rsidRDefault="00C560AB" w:rsidP="00C560AB">
      <w:pPr>
        <w:numPr>
          <w:ilvl w:val="0"/>
          <w:numId w:val="10"/>
        </w:numPr>
        <w:rPr>
          <w:rFonts w:asciiTheme="majorHAnsi" w:hAnsiTheme="majorHAnsi"/>
          <w:sz w:val="22"/>
          <w:szCs w:val="22"/>
        </w:rPr>
      </w:pPr>
      <w:r w:rsidRPr="000E6E60">
        <w:rPr>
          <w:rFonts w:asciiTheme="majorHAnsi" w:hAnsiTheme="majorHAnsi"/>
          <w:sz w:val="22"/>
          <w:szCs w:val="22"/>
        </w:rPr>
        <w:t>allowing a child to see or hear the ill-treatment of another person</w:t>
      </w:r>
    </w:p>
    <w:p w14:paraId="0241FCBD" w14:textId="77777777" w:rsidR="00C560AB" w:rsidRPr="000E6E60" w:rsidRDefault="00C560AB" w:rsidP="00C560AB">
      <w:pPr>
        <w:numPr>
          <w:ilvl w:val="0"/>
          <w:numId w:val="10"/>
        </w:numPr>
        <w:rPr>
          <w:rFonts w:asciiTheme="majorHAnsi" w:hAnsiTheme="majorHAnsi"/>
          <w:sz w:val="22"/>
          <w:szCs w:val="22"/>
        </w:rPr>
      </w:pPr>
      <w:r w:rsidRPr="000E6E60">
        <w:rPr>
          <w:rFonts w:asciiTheme="majorHAnsi" w:hAnsiTheme="majorHAnsi"/>
          <w:sz w:val="22"/>
          <w:szCs w:val="22"/>
        </w:rPr>
        <w:t>serious bullying (including cyber bullying), causing children frequently to feel frightened or in danger</w:t>
      </w:r>
    </w:p>
    <w:p w14:paraId="38899A14" w14:textId="77777777" w:rsidR="00C560AB" w:rsidRPr="000E6E60" w:rsidRDefault="00C560AB" w:rsidP="00C560AB">
      <w:pPr>
        <w:numPr>
          <w:ilvl w:val="0"/>
          <w:numId w:val="10"/>
        </w:numPr>
        <w:rPr>
          <w:rFonts w:asciiTheme="majorHAnsi" w:hAnsiTheme="majorHAnsi"/>
          <w:sz w:val="22"/>
          <w:szCs w:val="22"/>
        </w:rPr>
      </w:pPr>
      <w:r w:rsidRPr="000E6E60">
        <w:rPr>
          <w:rFonts w:asciiTheme="majorHAnsi" w:hAnsiTheme="majorHAnsi"/>
          <w:sz w:val="22"/>
          <w:szCs w:val="22"/>
        </w:rPr>
        <w:t>the exploitation or corruption of children</w:t>
      </w:r>
    </w:p>
    <w:p w14:paraId="11E8CCAF" w14:textId="77777777" w:rsidR="00C560AB" w:rsidRPr="000E6E60" w:rsidRDefault="00C560AB" w:rsidP="00C560AB">
      <w:pPr>
        <w:numPr>
          <w:ilvl w:val="0"/>
          <w:numId w:val="10"/>
        </w:numPr>
        <w:rPr>
          <w:rFonts w:asciiTheme="majorHAnsi" w:hAnsiTheme="majorHAnsi"/>
          <w:sz w:val="22"/>
          <w:szCs w:val="22"/>
        </w:rPr>
      </w:pPr>
      <w:r w:rsidRPr="000E6E60">
        <w:rPr>
          <w:rFonts w:asciiTheme="majorHAnsi" w:hAnsiTheme="majorHAnsi"/>
          <w:sz w:val="22"/>
          <w:szCs w:val="22"/>
        </w:rPr>
        <w:t>emotional abuse in sport might also include situations where parents or coaches subject children to constant criticism, bullying or pressure to perform at a level that the child cannot realistically be expected to achieve.</w:t>
      </w:r>
    </w:p>
    <w:p w14:paraId="2B0110C5" w14:textId="77777777" w:rsidR="00C560AB" w:rsidRPr="000E6E60" w:rsidRDefault="00C560AB" w:rsidP="00C560AB">
      <w:pPr>
        <w:rPr>
          <w:rFonts w:asciiTheme="majorHAnsi" w:hAnsiTheme="majorHAnsi"/>
          <w:sz w:val="22"/>
          <w:szCs w:val="22"/>
        </w:rPr>
      </w:pPr>
      <w:r w:rsidRPr="000E6E60">
        <w:rPr>
          <w:rFonts w:asciiTheme="majorHAnsi" w:hAnsiTheme="majorHAnsi"/>
          <w:sz w:val="22"/>
          <w:szCs w:val="22"/>
        </w:rPr>
        <w:t>Some level of emotional abuse is involved in all types of maltreatment of a child.</w:t>
      </w:r>
    </w:p>
    <w:p w14:paraId="62ED1C12" w14:textId="77777777" w:rsidR="00C560AB" w:rsidRPr="000E6E60" w:rsidRDefault="00C560AB" w:rsidP="00C560AB">
      <w:pPr>
        <w:rPr>
          <w:rFonts w:asciiTheme="majorHAnsi" w:hAnsiTheme="majorHAnsi"/>
          <w:b/>
          <w:sz w:val="22"/>
          <w:szCs w:val="22"/>
        </w:rPr>
      </w:pPr>
    </w:p>
    <w:p w14:paraId="3D5ADBD2" w14:textId="77777777" w:rsidR="00C560AB" w:rsidRPr="000E6E60" w:rsidRDefault="00C560AB" w:rsidP="00C560AB">
      <w:pPr>
        <w:rPr>
          <w:rFonts w:asciiTheme="majorHAnsi" w:hAnsiTheme="majorHAnsi"/>
          <w:sz w:val="22"/>
          <w:szCs w:val="22"/>
        </w:rPr>
      </w:pPr>
      <w:r w:rsidRPr="000E6E60">
        <w:rPr>
          <w:rFonts w:asciiTheme="majorHAnsi" w:hAnsiTheme="majorHAnsi"/>
          <w:b/>
          <w:sz w:val="22"/>
          <w:szCs w:val="22"/>
        </w:rPr>
        <w:t>Sexual abuse.</w:t>
      </w:r>
      <w:r w:rsidRPr="000E6E60">
        <w:rPr>
          <w:rFonts w:asciiTheme="majorHAnsi" w:hAnsiTheme="majorHAnsi"/>
          <w:sz w:val="22"/>
          <w:szCs w:val="22"/>
        </w:rPr>
        <w:t xml:space="preserve">  Sexual abuse involves an individual (male or female, or another child) forcing or enticing a child or young person to take part in sexual activities, whether or not the child is aware of what is happening, to gratify their own sexual needs. The activities may involve:</w:t>
      </w:r>
    </w:p>
    <w:p w14:paraId="61AFD5BD" w14:textId="77777777" w:rsidR="00C560AB" w:rsidRPr="000E6E60" w:rsidRDefault="00C560AB" w:rsidP="00C560AB">
      <w:pPr>
        <w:numPr>
          <w:ilvl w:val="0"/>
          <w:numId w:val="10"/>
        </w:numPr>
        <w:rPr>
          <w:rFonts w:asciiTheme="majorHAnsi" w:hAnsiTheme="majorHAnsi"/>
          <w:sz w:val="22"/>
          <w:szCs w:val="22"/>
        </w:rPr>
      </w:pPr>
      <w:r w:rsidRPr="000E6E60">
        <w:rPr>
          <w:rFonts w:asciiTheme="majorHAnsi" w:hAnsiTheme="majorHAnsi"/>
          <w:sz w:val="22"/>
          <w:szCs w:val="22"/>
        </w:rPr>
        <w:t>physical contact (eg. kissing, touching, masturbation, rape or oral sex)</w:t>
      </w:r>
    </w:p>
    <w:p w14:paraId="31A79452" w14:textId="77777777" w:rsidR="00C560AB" w:rsidRPr="000E6E60" w:rsidRDefault="00C560AB" w:rsidP="00C560AB">
      <w:pPr>
        <w:numPr>
          <w:ilvl w:val="0"/>
          <w:numId w:val="10"/>
        </w:numPr>
        <w:rPr>
          <w:rFonts w:asciiTheme="majorHAnsi" w:hAnsiTheme="majorHAnsi"/>
          <w:sz w:val="22"/>
          <w:szCs w:val="22"/>
        </w:rPr>
      </w:pPr>
      <w:r w:rsidRPr="000E6E60">
        <w:rPr>
          <w:rFonts w:asciiTheme="majorHAnsi" w:hAnsiTheme="majorHAnsi"/>
          <w:sz w:val="22"/>
          <w:szCs w:val="22"/>
        </w:rPr>
        <w:t>involving children in looking at, or in the production of, sexual images</w:t>
      </w:r>
    </w:p>
    <w:p w14:paraId="04F1CD68" w14:textId="77777777" w:rsidR="00C560AB" w:rsidRPr="000E6E60" w:rsidRDefault="00C560AB" w:rsidP="00C560AB">
      <w:pPr>
        <w:numPr>
          <w:ilvl w:val="0"/>
          <w:numId w:val="10"/>
        </w:numPr>
        <w:rPr>
          <w:rFonts w:asciiTheme="majorHAnsi" w:hAnsiTheme="majorHAnsi"/>
          <w:sz w:val="22"/>
          <w:szCs w:val="22"/>
        </w:rPr>
      </w:pPr>
      <w:r w:rsidRPr="000E6E60">
        <w:rPr>
          <w:rFonts w:asciiTheme="majorHAnsi" w:hAnsiTheme="majorHAnsi"/>
          <w:sz w:val="22"/>
          <w:szCs w:val="22"/>
        </w:rPr>
        <w:t>encouraging children to behave in sexually inappropriate ways or watch sexual activities</w:t>
      </w:r>
    </w:p>
    <w:p w14:paraId="4B61CA6C" w14:textId="77777777" w:rsidR="00C560AB" w:rsidRPr="000E6E60" w:rsidRDefault="00C560AB" w:rsidP="00C560AB">
      <w:pPr>
        <w:numPr>
          <w:ilvl w:val="0"/>
          <w:numId w:val="10"/>
        </w:numPr>
        <w:rPr>
          <w:rFonts w:asciiTheme="majorHAnsi" w:hAnsiTheme="majorHAnsi"/>
          <w:sz w:val="22"/>
          <w:szCs w:val="22"/>
        </w:rPr>
      </w:pPr>
      <w:r w:rsidRPr="000E6E60">
        <w:rPr>
          <w:rFonts w:asciiTheme="majorHAnsi" w:hAnsiTheme="majorHAnsi"/>
          <w:sz w:val="22"/>
          <w:szCs w:val="22"/>
        </w:rPr>
        <w:t>grooming a child in preparation for abuse (including via the internet)</w:t>
      </w:r>
    </w:p>
    <w:p w14:paraId="019F818E" w14:textId="77777777" w:rsidR="00C560AB" w:rsidRPr="000E6E60" w:rsidRDefault="00C560AB" w:rsidP="00C560AB">
      <w:pPr>
        <w:numPr>
          <w:ilvl w:val="0"/>
          <w:numId w:val="10"/>
        </w:numPr>
        <w:rPr>
          <w:rFonts w:asciiTheme="majorHAnsi" w:hAnsiTheme="majorHAnsi"/>
          <w:sz w:val="22"/>
          <w:szCs w:val="22"/>
        </w:rPr>
      </w:pPr>
      <w:r w:rsidRPr="000E6E60">
        <w:rPr>
          <w:rFonts w:asciiTheme="majorHAnsi" w:hAnsiTheme="majorHAnsi"/>
          <w:sz w:val="22"/>
          <w:szCs w:val="22"/>
        </w:rPr>
        <w:t>sport situations which involve physical contact (eg. supporting or guiding children) could potentially create situations where sexual abuse may go unnoticed.  Abusive situations may also occur if adults misuse their power over young people.</w:t>
      </w:r>
    </w:p>
    <w:p w14:paraId="5F39E2C6" w14:textId="77777777" w:rsidR="00C560AB" w:rsidRPr="000E6E60" w:rsidRDefault="00C560AB" w:rsidP="00C560AB">
      <w:pPr>
        <w:rPr>
          <w:rFonts w:asciiTheme="majorHAnsi" w:hAnsiTheme="majorHAnsi"/>
          <w:b/>
          <w:sz w:val="22"/>
          <w:szCs w:val="22"/>
        </w:rPr>
      </w:pPr>
    </w:p>
    <w:p w14:paraId="4ABDBCFE" w14:textId="77777777" w:rsidR="00C560AB" w:rsidRPr="000E6E60" w:rsidRDefault="00C560AB" w:rsidP="00C560AB">
      <w:pPr>
        <w:rPr>
          <w:rFonts w:asciiTheme="majorHAnsi" w:hAnsiTheme="majorHAnsi"/>
          <w:sz w:val="22"/>
          <w:szCs w:val="22"/>
        </w:rPr>
      </w:pPr>
      <w:r w:rsidRPr="000E6E60">
        <w:rPr>
          <w:rFonts w:asciiTheme="majorHAnsi" w:hAnsiTheme="majorHAnsi"/>
          <w:b/>
          <w:sz w:val="22"/>
          <w:szCs w:val="22"/>
        </w:rPr>
        <w:lastRenderedPageBreak/>
        <w:t>Neglect</w:t>
      </w:r>
      <w:r w:rsidRPr="000E6E60">
        <w:rPr>
          <w:rFonts w:asciiTheme="majorHAnsi" w:hAnsiTheme="majorHAnsi"/>
          <w:sz w:val="22"/>
          <w:szCs w:val="22"/>
        </w:rPr>
        <w:t xml:space="preserve"> is the persistent failure to meet a child’s basic physical and/or psychological needs, likely to result in the serious impairment of the child’s health or development.  Neglect may involve a parent or carer failing to:</w:t>
      </w:r>
    </w:p>
    <w:p w14:paraId="6C083343" w14:textId="77777777" w:rsidR="00C560AB" w:rsidRPr="000E6E60" w:rsidRDefault="00C560AB" w:rsidP="00C560AB">
      <w:pPr>
        <w:numPr>
          <w:ilvl w:val="0"/>
          <w:numId w:val="10"/>
        </w:numPr>
        <w:rPr>
          <w:rFonts w:asciiTheme="majorHAnsi" w:hAnsiTheme="majorHAnsi"/>
          <w:sz w:val="22"/>
          <w:szCs w:val="22"/>
        </w:rPr>
      </w:pPr>
      <w:r w:rsidRPr="000E6E60">
        <w:rPr>
          <w:rFonts w:asciiTheme="majorHAnsi" w:hAnsiTheme="majorHAnsi"/>
          <w:sz w:val="22"/>
          <w:szCs w:val="22"/>
        </w:rPr>
        <w:t>provide adequate food, clothing and shelter</w:t>
      </w:r>
    </w:p>
    <w:p w14:paraId="11A38D20" w14:textId="77777777" w:rsidR="00C560AB" w:rsidRPr="000E6E60" w:rsidRDefault="00C560AB" w:rsidP="00C560AB">
      <w:pPr>
        <w:numPr>
          <w:ilvl w:val="0"/>
          <w:numId w:val="10"/>
        </w:numPr>
        <w:rPr>
          <w:rFonts w:asciiTheme="majorHAnsi" w:hAnsiTheme="majorHAnsi"/>
          <w:sz w:val="22"/>
          <w:szCs w:val="22"/>
        </w:rPr>
      </w:pPr>
      <w:r w:rsidRPr="000E6E60">
        <w:rPr>
          <w:rFonts w:asciiTheme="majorHAnsi" w:hAnsiTheme="majorHAnsi"/>
          <w:sz w:val="22"/>
          <w:szCs w:val="22"/>
        </w:rPr>
        <w:t>protect a child from physical and emotional harm or danger</w:t>
      </w:r>
    </w:p>
    <w:p w14:paraId="4A69BACC" w14:textId="77777777" w:rsidR="00C560AB" w:rsidRPr="000E6E60" w:rsidRDefault="00C560AB" w:rsidP="00C560AB">
      <w:pPr>
        <w:numPr>
          <w:ilvl w:val="0"/>
          <w:numId w:val="10"/>
        </w:numPr>
        <w:rPr>
          <w:rFonts w:asciiTheme="majorHAnsi" w:hAnsiTheme="majorHAnsi"/>
          <w:sz w:val="22"/>
          <w:szCs w:val="22"/>
        </w:rPr>
      </w:pPr>
      <w:r w:rsidRPr="000E6E60">
        <w:rPr>
          <w:rFonts w:asciiTheme="majorHAnsi" w:hAnsiTheme="majorHAnsi"/>
          <w:sz w:val="22"/>
          <w:szCs w:val="22"/>
        </w:rPr>
        <w:t xml:space="preserve">ensure adequate supervision </w:t>
      </w:r>
    </w:p>
    <w:p w14:paraId="55300A76" w14:textId="77777777" w:rsidR="00C560AB" w:rsidRPr="000E6E60" w:rsidRDefault="00C560AB" w:rsidP="00C560AB">
      <w:pPr>
        <w:numPr>
          <w:ilvl w:val="0"/>
          <w:numId w:val="10"/>
        </w:numPr>
        <w:rPr>
          <w:rFonts w:asciiTheme="majorHAnsi" w:hAnsiTheme="majorHAnsi"/>
          <w:sz w:val="22"/>
          <w:szCs w:val="22"/>
        </w:rPr>
      </w:pPr>
      <w:r w:rsidRPr="000E6E60">
        <w:rPr>
          <w:rFonts w:asciiTheme="majorHAnsi" w:hAnsiTheme="majorHAnsi"/>
          <w:sz w:val="22"/>
          <w:szCs w:val="22"/>
        </w:rPr>
        <w:t>ensure access to appropriate medical care or treatment</w:t>
      </w:r>
    </w:p>
    <w:p w14:paraId="2F0E2F5A" w14:textId="77777777" w:rsidR="00C560AB" w:rsidRPr="000E6E60" w:rsidRDefault="00C560AB" w:rsidP="00C560AB">
      <w:pPr>
        <w:numPr>
          <w:ilvl w:val="0"/>
          <w:numId w:val="10"/>
        </w:numPr>
        <w:rPr>
          <w:rFonts w:asciiTheme="majorHAnsi" w:hAnsiTheme="majorHAnsi"/>
          <w:sz w:val="22"/>
          <w:szCs w:val="22"/>
        </w:rPr>
      </w:pPr>
      <w:r w:rsidRPr="000E6E60">
        <w:rPr>
          <w:rFonts w:asciiTheme="majorHAnsi" w:hAnsiTheme="majorHAnsi"/>
          <w:sz w:val="22"/>
          <w:szCs w:val="22"/>
        </w:rPr>
        <w:t>respond to a child’s basic emotional needs</w:t>
      </w:r>
    </w:p>
    <w:p w14:paraId="4E3B6B68" w14:textId="77777777" w:rsidR="00C560AB" w:rsidRPr="000E6E60" w:rsidRDefault="00C560AB" w:rsidP="00C560AB">
      <w:pPr>
        <w:numPr>
          <w:ilvl w:val="0"/>
          <w:numId w:val="10"/>
        </w:numPr>
        <w:rPr>
          <w:rFonts w:asciiTheme="majorHAnsi" w:hAnsiTheme="majorHAnsi"/>
          <w:sz w:val="22"/>
          <w:szCs w:val="22"/>
        </w:rPr>
      </w:pPr>
      <w:r w:rsidRPr="000E6E60">
        <w:rPr>
          <w:rFonts w:asciiTheme="majorHAnsi" w:hAnsiTheme="majorHAnsi"/>
          <w:sz w:val="22"/>
          <w:szCs w:val="22"/>
        </w:rPr>
        <w:t>neglect in a sailing situation might occur if an instructor or coach fails to ensure that children are safe, or exposes them to undue cold or risk of injury.</w:t>
      </w:r>
    </w:p>
    <w:p w14:paraId="58945B35" w14:textId="77777777" w:rsidR="00C560AB" w:rsidRPr="000E6E60" w:rsidRDefault="00C560AB" w:rsidP="00C560AB">
      <w:pPr>
        <w:rPr>
          <w:rFonts w:asciiTheme="majorHAnsi" w:hAnsiTheme="majorHAnsi"/>
          <w:sz w:val="22"/>
          <w:szCs w:val="22"/>
        </w:rPr>
      </w:pPr>
    </w:p>
    <w:p w14:paraId="4E7BE5B5" w14:textId="77777777" w:rsidR="00C560AB" w:rsidRPr="000E6E60" w:rsidRDefault="00C560AB" w:rsidP="00C560AB">
      <w:pPr>
        <w:rPr>
          <w:rFonts w:asciiTheme="majorHAnsi" w:hAnsiTheme="majorHAnsi"/>
          <w:sz w:val="22"/>
          <w:szCs w:val="22"/>
        </w:rPr>
      </w:pPr>
      <w:r w:rsidRPr="000E6E60">
        <w:rPr>
          <w:rFonts w:asciiTheme="majorHAnsi" w:hAnsiTheme="majorHAnsi"/>
          <w:b/>
          <w:sz w:val="22"/>
          <w:szCs w:val="22"/>
        </w:rPr>
        <w:t>Bullying</w:t>
      </w:r>
      <w:r w:rsidRPr="000E6E60">
        <w:rPr>
          <w:rFonts w:asciiTheme="majorHAnsi" w:hAnsiTheme="majorHAnsi"/>
          <w:sz w:val="22"/>
          <w:szCs w:val="22"/>
        </w:rPr>
        <w:t xml:space="preserve"> (including ‘cyber bullying’ by text, e-mail, social media etc) may be seen as deliberately hurtful behaviour, usually repeated or sustained over a period of time, where it is difficult for those being bullied to defend themselves.  The bully may often be another young person.  Although anyone can be the target of bullying, victims are typically shy, sensitive and perhaps anxious or insecure.  Sometimes they are singled out for physical reasons – being overweight, physically small, having a disability or belonging to a different race, faith or culture.</w:t>
      </w:r>
    </w:p>
    <w:p w14:paraId="02282859" w14:textId="77777777" w:rsidR="00C560AB" w:rsidRPr="000E6E60" w:rsidRDefault="00C560AB" w:rsidP="00C560AB">
      <w:pPr>
        <w:rPr>
          <w:rFonts w:asciiTheme="majorHAnsi" w:hAnsiTheme="majorHAnsi"/>
          <w:sz w:val="22"/>
          <w:szCs w:val="22"/>
        </w:rPr>
      </w:pPr>
    </w:p>
    <w:p w14:paraId="59A09EC5" w14:textId="77777777" w:rsidR="00C560AB" w:rsidRPr="000E6E60" w:rsidRDefault="00C560AB" w:rsidP="00C560AB">
      <w:pPr>
        <w:rPr>
          <w:rFonts w:asciiTheme="majorHAnsi" w:hAnsiTheme="majorHAnsi"/>
          <w:sz w:val="22"/>
          <w:szCs w:val="22"/>
        </w:rPr>
      </w:pPr>
      <w:r w:rsidRPr="000E6E60">
        <w:rPr>
          <w:rFonts w:asciiTheme="majorHAnsi" w:hAnsiTheme="majorHAnsi"/>
          <w:sz w:val="22"/>
          <w:szCs w:val="22"/>
        </w:rPr>
        <w:t>The acronym STOP – Several Times On Purpose - can help you to identify bullying behaviour.</w:t>
      </w:r>
    </w:p>
    <w:p w14:paraId="01F7CD81" w14:textId="77777777" w:rsidR="00C560AB" w:rsidRPr="000E6E60" w:rsidRDefault="00C560AB" w:rsidP="00C560AB">
      <w:pPr>
        <w:rPr>
          <w:rFonts w:asciiTheme="majorHAnsi" w:hAnsiTheme="majorHAnsi"/>
          <w:sz w:val="22"/>
          <w:szCs w:val="22"/>
        </w:rPr>
      </w:pPr>
    </w:p>
    <w:p w14:paraId="1A93817E" w14:textId="77777777" w:rsidR="00C560AB" w:rsidRPr="000E6E60" w:rsidRDefault="00C560AB" w:rsidP="00C560AB">
      <w:pPr>
        <w:rPr>
          <w:rFonts w:asciiTheme="majorHAnsi" w:hAnsiTheme="majorHAnsi"/>
          <w:sz w:val="22"/>
          <w:szCs w:val="22"/>
        </w:rPr>
      </w:pPr>
    </w:p>
    <w:p w14:paraId="27DB7806" w14:textId="77777777" w:rsidR="00C560AB" w:rsidRPr="000E6E60" w:rsidRDefault="00C560AB" w:rsidP="00C560AB">
      <w:pPr>
        <w:rPr>
          <w:rFonts w:asciiTheme="majorHAnsi" w:hAnsiTheme="majorHAnsi"/>
          <w:sz w:val="18"/>
          <w:szCs w:val="18"/>
        </w:rPr>
      </w:pPr>
      <w:r w:rsidRPr="000E6E60">
        <w:rPr>
          <w:rFonts w:asciiTheme="majorHAnsi" w:hAnsiTheme="majorHAnsi"/>
          <w:b/>
        </w:rPr>
        <w:t>Recognising Abuse</w:t>
      </w:r>
      <w:r w:rsidRPr="000E6E60">
        <w:rPr>
          <w:rFonts w:asciiTheme="majorHAnsi" w:hAnsiTheme="majorHAnsi"/>
          <w:sz w:val="18"/>
          <w:szCs w:val="18"/>
        </w:rPr>
        <w:tab/>
      </w:r>
      <w:r w:rsidRPr="000E6E60">
        <w:rPr>
          <w:rFonts w:asciiTheme="majorHAnsi" w:hAnsiTheme="majorHAnsi"/>
          <w:sz w:val="18"/>
          <w:szCs w:val="18"/>
        </w:rPr>
        <w:tab/>
      </w:r>
      <w:r w:rsidRPr="000E6E60">
        <w:rPr>
          <w:rFonts w:asciiTheme="majorHAnsi" w:hAnsiTheme="majorHAnsi"/>
          <w:sz w:val="18"/>
          <w:szCs w:val="18"/>
        </w:rPr>
        <w:tab/>
      </w:r>
      <w:r w:rsidRPr="000E6E60">
        <w:rPr>
          <w:rFonts w:asciiTheme="majorHAnsi" w:hAnsiTheme="majorHAnsi"/>
          <w:sz w:val="18"/>
          <w:szCs w:val="18"/>
        </w:rPr>
        <w:tab/>
      </w:r>
      <w:r w:rsidRPr="000E6E60">
        <w:rPr>
          <w:rFonts w:asciiTheme="majorHAnsi" w:hAnsiTheme="majorHAnsi"/>
          <w:sz w:val="18"/>
          <w:szCs w:val="18"/>
        </w:rPr>
        <w:tab/>
      </w:r>
      <w:r w:rsidRPr="000E6E60">
        <w:rPr>
          <w:rFonts w:asciiTheme="majorHAnsi" w:hAnsiTheme="majorHAnsi"/>
          <w:sz w:val="18"/>
          <w:szCs w:val="18"/>
        </w:rPr>
        <w:tab/>
      </w:r>
      <w:r w:rsidRPr="000E6E60">
        <w:rPr>
          <w:rFonts w:asciiTheme="majorHAnsi" w:hAnsiTheme="majorHAnsi"/>
          <w:sz w:val="18"/>
          <w:szCs w:val="18"/>
        </w:rPr>
        <w:tab/>
      </w:r>
    </w:p>
    <w:p w14:paraId="29983FF8" w14:textId="77777777" w:rsidR="00C560AB" w:rsidRPr="000E6E60" w:rsidRDefault="00C560AB" w:rsidP="00C560AB">
      <w:pPr>
        <w:rPr>
          <w:rFonts w:asciiTheme="majorHAnsi" w:hAnsiTheme="majorHAnsi"/>
        </w:rPr>
      </w:pPr>
    </w:p>
    <w:p w14:paraId="50DAD300" w14:textId="77777777" w:rsidR="00C560AB" w:rsidRPr="000E6E60" w:rsidRDefault="00C560AB" w:rsidP="00C560AB">
      <w:pPr>
        <w:rPr>
          <w:rFonts w:asciiTheme="majorHAnsi" w:hAnsiTheme="majorHAnsi"/>
          <w:sz w:val="22"/>
          <w:szCs w:val="22"/>
        </w:rPr>
      </w:pPr>
      <w:r w:rsidRPr="000E6E60">
        <w:rPr>
          <w:rFonts w:asciiTheme="majorHAnsi" w:hAnsiTheme="majorHAnsi"/>
          <w:sz w:val="22"/>
          <w:szCs w:val="22"/>
        </w:rPr>
        <w:t>It is not always easy, even for the most experienced carers, to spot when a child has been abused.  However, some of the more typical symptoms which should trigger your suspicions would include:</w:t>
      </w:r>
    </w:p>
    <w:p w14:paraId="75DD92E5" w14:textId="77777777" w:rsidR="00C560AB" w:rsidRPr="000E6E60" w:rsidRDefault="00C560AB" w:rsidP="00C560AB">
      <w:pPr>
        <w:rPr>
          <w:rFonts w:asciiTheme="majorHAnsi" w:hAnsiTheme="majorHAnsi"/>
          <w:sz w:val="22"/>
          <w:szCs w:val="22"/>
        </w:rPr>
      </w:pPr>
    </w:p>
    <w:p w14:paraId="50594A9C" w14:textId="77777777" w:rsidR="00C560AB" w:rsidRPr="000E6E60" w:rsidRDefault="00C560AB" w:rsidP="00C560AB">
      <w:pPr>
        <w:numPr>
          <w:ilvl w:val="0"/>
          <w:numId w:val="11"/>
        </w:numPr>
        <w:rPr>
          <w:rFonts w:asciiTheme="majorHAnsi" w:hAnsiTheme="majorHAnsi"/>
          <w:sz w:val="22"/>
          <w:szCs w:val="22"/>
        </w:rPr>
      </w:pPr>
      <w:r w:rsidRPr="000E6E60">
        <w:rPr>
          <w:rFonts w:asciiTheme="majorHAnsi" w:hAnsiTheme="majorHAnsi"/>
          <w:sz w:val="22"/>
          <w:szCs w:val="22"/>
        </w:rPr>
        <w:t>unexplained or suspicious injuries such as bruising, cuts or burns, particularly if situated on a part of the body not normally prone to such injuries</w:t>
      </w:r>
    </w:p>
    <w:p w14:paraId="0C902069" w14:textId="77777777" w:rsidR="00C560AB" w:rsidRPr="000E6E60" w:rsidRDefault="00C560AB" w:rsidP="00C560AB">
      <w:pPr>
        <w:numPr>
          <w:ilvl w:val="0"/>
          <w:numId w:val="11"/>
        </w:numPr>
        <w:rPr>
          <w:rFonts w:asciiTheme="majorHAnsi" w:hAnsiTheme="majorHAnsi"/>
          <w:sz w:val="22"/>
          <w:szCs w:val="22"/>
        </w:rPr>
      </w:pPr>
      <w:r w:rsidRPr="000E6E60">
        <w:rPr>
          <w:rFonts w:asciiTheme="majorHAnsi" w:hAnsiTheme="majorHAnsi"/>
          <w:sz w:val="22"/>
          <w:szCs w:val="22"/>
        </w:rPr>
        <w:t>sexually explicit language or actions</w:t>
      </w:r>
    </w:p>
    <w:p w14:paraId="1038188A" w14:textId="77777777" w:rsidR="00C560AB" w:rsidRPr="000E6E60" w:rsidRDefault="00C560AB" w:rsidP="00C560AB">
      <w:pPr>
        <w:numPr>
          <w:ilvl w:val="0"/>
          <w:numId w:val="11"/>
        </w:numPr>
        <w:rPr>
          <w:rFonts w:asciiTheme="majorHAnsi" w:hAnsiTheme="majorHAnsi"/>
          <w:sz w:val="22"/>
          <w:szCs w:val="22"/>
        </w:rPr>
      </w:pPr>
      <w:r w:rsidRPr="000E6E60">
        <w:rPr>
          <w:rFonts w:asciiTheme="majorHAnsi" w:hAnsiTheme="majorHAnsi"/>
          <w:sz w:val="22"/>
          <w:szCs w:val="22"/>
        </w:rPr>
        <w:t>a sudden change in behaviour (eg. becoming very quiet, withdrawn or displaying sudden outbursts of temper)</w:t>
      </w:r>
    </w:p>
    <w:p w14:paraId="5312290B" w14:textId="77777777" w:rsidR="00C560AB" w:rsidRPr="000E6E60" w:rsidRDefault="00C560AB" w:rsidP="00C560AB">
      <w:pPr>
        <w:numPr>
          <w:ilvl w:val="0"/>
          <w:numId w:val="11"/>
        </w:numPr>
        <w:rPr>
          <w:rFonts w:asciiTheme="majorHAnsi" w:hAnsiTheme="majorHAnsi"/>
          <w:sz w:val="22"/>
          <w:szCs w:val="22"/>
        </w:rPr>
      </w:pPr>
      <w:r w:rsidRPr="000E6E60">
        <w:rPr>
          <w:rFonts w:asciiTheme="majorHAnsi" w:hAnsiTheme="majorHAnsi"/>
          <w:sz w:val="22"/>
          <w:szCs w:val="22"/>
        </w:rPr>
        <w:t>the child describes what appears to be an abusive act involving him/her</w:t>
      </w:r>
    </w:p>
    <w:p w14:paraId="7ABD6CB3" w14:textId="77777777" w:rsidR="00C560AB" w:rsidRPr="000E6E60" w:rsidRDefault="00C560AB" w:rsidP="00C560AB">
      <w:pPr>
        <w:numPr>
          <w:ilvl w:val="0"/>
          <w:numId w:val="11"/>
        </w:numPr>
        <w:rPr>
          <w:rFonts w:asciiTheme="majorHAnsi" w:hAnsiTheme="majorHAnsi"/>
          <w:sz w:val="22"/>
          <w:szCs w:val="22"/>
        </w:rPr>
      </w:pPr>
      <w:r w:rsidRPr="000E6E60">
        <w:rPr>
          <w:rFonts w:asciiTheme="majorHAnsi" w:hAnsiTheme="majorHAnsi"/>
          <w:sz w:val="22"/>
          <w:szCs w:val="22"/>
        </w:rPr>
        <w:t>a change observed over a long period of time (eg. the child losing weight or becoming increasingly dirty or unkempt)</w:t>
      </w:r>
    </w:p>
    <w:p w14:paraId="500009D6" w14:textId="77777777" w:rsidR="00C560AB" w:rsidRPr="000E6E60" w:rsidRDefault="00C560AB" w:rsidP="00C560AB">
      <w:pPr>
        <w:numPr>
          <w:ilvl w:val="0"/>
          <w:numId w:val="11"/>
        </w:numPr>
        <w:rPr>
          <w:rFonts w:asciiTheme="majorHAnsi" w:hAnsiTheme="majorHAnsi"/>
          <w:sz w:val="22"/>
          <w:szCs w:val="22"/>
        </w:rPr>
      </w:pPr>
      <w:r w:rsidRPr="000E6E60">
        <w:rPr>
          <w:rFonts w:asciiTheme="majorHAnsi" w:hAnsiTheme="majorHAnsi"/>
          <w:sz w:val="22"/>
          <w:szCs w:val="22"/>
        </w:rPr>
        <w:t>a general distrust and avoidance of adults, especially those with whom a close relationship would be expected</w:t>
      </w:r>
    </w:p>
    <w:p w14:paraId="2C86257E" w14:textId="77777777" w:rsidR="00C560AB" w:rsidRPr="000E6E60" w:rsidRDefault="00C560AB" w:rsidP="00C560AB">
      <w:pPr>
        <w:numPr>
          <w:ilvl w:val="0"/>
          <w:numId w:val="11"/>
        </w:numPr>
        <w:rPr>
          <w:rFonts w:asciiTheme="majorHAnsi" w:hAnsiTheme="majorHAnsi"/>
          <w:sz w:val="22"/>
          <w:szCs w:val="22"/>
        </w:rPr>
      </w:pPr>
      <w:r w:rsidRPr="000E6E60">
        <w:rPr>
          <w:rFonts w:asciiTheme="majorHAnsi" w:hAnsiTheme="majorHAnsi"/>
          <w:sz w:val="22"/>
          <w:szCs w:val="22"/>
        </w:rPr>
        <w:t>an unexpected reaction to normal physical contact</w:t>
      </w:r>
    </w:p>
    <w:p w14:paraId="315928F1" w14:textId="77777777" w:rsidR="00C560AB" w:rsidRPr="000E6E60" w:rsidRDefault="00C560AB" w:rsidP="00C560AB">
      <w:pPr>
        <w:numPr>
          <w:ilvl w:val="0"/>
          <w:numId w:val="11"/>
        </w:numPr>
        <w:rPr>
          <w:rFonts w:asciiTheme="majorHAnsi" w:hAnsiTheme="majorHAnsi"/>
          <w:sz w:val="22"/>
          <w:szCs w:val="22"/>
        </w:rPr>
      </w:pPr>
      <w:r w:rsidRPr="000E6E60">
        <w:rPr>
          <w:rFonts w:asciiTheme="majorHAnsi" w:hAnsiTheme="majorHAnsi"/>
          <w:sz w:val="22"/>
          <w:szCs w:val="22"/>
        </w:rPr>
        <w:t>difficulty in making friends or abnormal restrictions on socialising with others.</w:t>
      </w:r>
    </w:p>
    <w:p w14:paraId="44847B0B" w14:textId="77777777" w:rsidR="00C560AB" w:rsidRPr="000E6E60" w:rsidRDefault="00C560AB" w:rsidP="00C560AB">
      <w:pPr>
        <w:rPr>
          <w:rFonts w:asciiTheme="majorHAnsi" w:hAnsiTheme="majorHAnsi"/>
          <w:sz w:val="22"/>
          <w:szCs w:val="22"/>
        </w:rPr>
      </w:pPr>
    </w:p>
    <w:p w14:paraId="29713881" w14:textId="77777777" w:rsidR="00C560AB" w:rsidRPr="000E6E60" w:rsidRDefault="00C560AB" w:rsidP="00C560AB">
      <w:pPr>
        <w:rPr>
          <w:rFonts w:asciiTheme="majorHAnsi" w:hAnsiTheme="majorHAnsi"/>
          <w:sz w:val="22"/>
          <w:szCs w:val="22"/>
        </w:rPr>
      </w:pPr>
      <w:r w:rsidRPr="000E6E60">
        <w:rPr>
          <w:rFonts w:asciiTheme="majorHAnsi" w:hAnsiTheme="majorHAnsi"/>
          <w:sz w:val="22"/>
          <w:szCs w:val="22"/>
        </w:rPr>
        <w:t xml:space="preserve">It is important to note that a child could be displaying some or all of these signs, or behaving in a way which is worrying, without this necessarily meaning that the child is being abused.  Similarly, there may not be any signs, but you may just feel that something is wrong.  If you have noticed a change in the child’s behaviour, first talk to the parents or carers.  It may be that something has happened, such as a bereavement, which has caused the child to be unhappy.  </w:t>
      </w:r>
    </w:p>
    <w:p w14:paraId="779168BA" w14:textId="77777777" w:rsidR="00C560AB" w:rsidRPr="000E6E60" w:rsidRDefault="00C560AB" w:rsidP="00C560AB">
      <w:pPr>
        <w:rPr>
          <w:rFonts w:asciiTheme="majorHAnsi" w:hAnsiTheme="majorHAnsi"/>
        </w:rPr>
      </w:pPr>
    </w:p>
    <w:p w14:paraId="206BACCC" w14:textId="77777777" w:rsidR="00C560AB" w:rsidRPr="000E6E60" w:rsidRDefault="00C560AB" w:rsidP="00C560AB">
      <w:pPr>
        <w:rPr>
          <w:rFonts w:asciiTheme="majorHAnsi" w:hAnsiTheme="majorHAnsi"/>
          <w:b/>
        </w:rPr>
      </w:pPr>
      <w:r w:rsidRPr="000E6E60">
        <w:rPr>
          <w:rFonts w:asciiTheme="majorHAnsi" w:hAnsiTheme="majorHAnsi"/>
          <w:b/>
        </w:rPr>
        <w:t>If you are concerned</w:t>
      </w:r>
    </w:p>
    <w:p w14:paraId="5DD0C016" w14:textId="77777777" w:rsidR="00C560AB" w:rsidRPr="000E6E60" w:rsidRDefault="00C560AB" w:rsidP="00C560AB">
      <w:pPr>
        <w:rPr>
          <w:rFonts w:asciiTheme="majorHAnsi" w:hAnsiTheme="majorHAnsi"/>
          <w:sz w:val="22"/>
          <w:szCs w:val="22"/>
        </w:rPr>
      </w:pPr>
    </w:p>
    <w:p w14:paraId="2C65EBC1" w14:textId="77777777" w:rsidR="00C560AB" w:rsidRPr="000E6E60" w:rsidRDefault="00C560AB" w:rsidP="00C560AB">
      <w:pPr>
        <w:rPr>
          <w:rFonts w:asciiTheme="majorHAnsi" w:hAnsiTheme="majorHAnsi"/>
          <w:sz w:val="22"/>
          <w:szCs w:val="22"/>
        </w:rPr>
      </w:pPr>
      <w:r w:rsidRPr="000E6E60">
        <w:rPr>
          <w:rFonts w:asciiTheme="majorHAnsi" w:hAnsiTheme="majorHAnsi"/>
          <w:sz w:val="22"/>
          <w:szCs w:val="22"/>
        </w:rPr>
        <w:lastRenderedPageBreak/>
        <w:t>If there are concerns about sexual abuse or violence in the home, talking to the parents or carers might put the child at greater risk.  If you cannot talk to the parents/carers, consult your organisation’s designated Child Protection/Welfare Officer or the person in charge.  It is this person’s responsibility to make the decision to contact Children’s Social Care Services or the Police.  It is NOT their responsibility to decide if abuse is taking place, BUT it is their responsibility to act on your concerns.</w:t>
      </w:r>
    </w:p>
    <w:p w14:paraId="5DC1B5DD" w14:textId="6B6AC75C" w:rsidR="00BD5E49" w:rsidRPr="000E6E60" w:rsidRDefault="00BD5E49">
      <w:pPr>
        <w:rPr>
          <w:rFonts w:asciiTheme="majorHAnsi" w:hAnsiTheme="majorHAnsi"/>
          <w:sz w:val="22"/>
          <w:szCs w:val="22"/>
        </w:rPr>
      </w:pPr>
      <w:r w:rsidRPr="000E6E60">
        <w:rPr>
          <w:rFonts w:asciiTheme="majorHAnsi" w:hAnsiTheme="majorHAnsi"/>
          <w:sz w:val="22"/>
          <w:szCs w:val="22"/>
        </w:rPr>
        <w:br w:type="page"/>
      </w:r>
    </w:p>
    <w:p w14:paraId="7A6EF9B9" w14:textId="77777777" w:rsidR="00BD5E49" w:rsidRPr="000E6E60" w:rsidRDefault="00BD5E49" w:rsidP="00C560AB">
      <w:pPr>
        <w:rPr>
          <w:rFonts w:asciiTheme="majorHAnsi" w:hAnsiTheme="majorHAnsi"/>
          <w:sz w:val="22"/>
          <w:szCs w:val="22"/>
        </w:rPr>
      </w:pPr>
    </w:p>
    <w:p w14:paraId="34516BDA" w14:textId="674B8447" w:rsidR="00291382" w:rsidRPr="000E6E60" w:rsidRDefault="00291382" w:rsidP="00291382">
      <w:pPr>
        <w:jc w:val="center"/>
        <w:rPr>
          <w:rFonts w:asciiTheme="majorHAnsi" w:hAnsiTheme="majorHAnsi"/>
          <w:sz w:val="18"/>
          <w:szCs w:val="18"/>
        </w:rPr>
      </w:pPr>
      <w:r w:rsidRPr="000E6E60">
        <w:rPr>
          <w:rFonts w:asciiTheme="majorHAnsi" w:hAnsiTheme="majorHAnsi"/>
          <w:b/>
          <w:sz w:val="28"/>
          <w:szCs w:val="28"/>
        </w:rPr>
        <w:t>Useful Contacts</w:t>
      </w:r>
    </w:p>
    <w:p w14:paraId="4194B77E" w14:textId="77777777" w:rsidR="009D0339" w:rsidRDefault="009D0339" w:rsidP="00291382">
      <w:pPr>
        <w:rPr>
          <w:rFonts w:asciiTheme="majorHAnsi" w:hAnsiTheme="majorHAnsi"/>
          <w:b/>
          <w:sz w:val="22"/>
          <w:szCs w:val="22"/>
        </w:rPr>
      </w:pPr>
    </w:p>
    <w:p w14:paraId="77A107BE" w14:textId="77777777" w:rsidR="004F54CB" w:rsidRDefault="004F54CB" w:rsidP="00291382">
      <w:pPr>
        <w:rPr>
          <w:rFonts w:asciiTheme="majorHAnsi" w:hAnsiTheme="majorHAnsi"/>
          <w:b/>
          <w:sz w:val="22"/>
          <w:szCs w:val="22"/>
        </w:rPr>
      </w:pPr>
    </w:p>
    <w:p w14:paraId="58DC56F9" w14:textId="77777777" w:rsidR="00291382" w:rsidRPr="000E6E60" w:rsidRDefault="00291382" w:rsidP="00291382">
      <w:pPr>
        <w:rPr>
          <w:rFonts w:asciiTheme="majorHAnsi" w:hAnsiTheme="majorHAnsi"/>
          <w:sz w:val="22"/>
          <w:szCs w:val="22"/>
        </w:rPr>
      </w:pPr>
      <w:r w:rsidRPr="000E6E60">
        <w:rPr>
          <w:rFonts w:asciiTheme="majorHAnsi" w:hAnsiTheme="majorHAnsi"/>
          <w:b/>
          <w:sz w:val="22"/>
          <w:szCs w:val="22"/>
        </w:rPr>
        <w:t>NSPCC 24 hour free helpline</w:t>
      </w:r>
    </w:p>
    <w:p w14:paraId="18016C1F" w14:textId="77777777" w:rsidR="00291382" w:rsidRPr="000E6E60" w:rsidRDefault="00291382" w:rsidP="00291382">
      <w:pPr>
        <w:rPr>
          <w:rFonts w:asciiTheme="majorHAnsi" w:hAnsiTheme="majorHAnsi"/>
          <w:sz w:val="22"/>
          <w:szCs w:val="22"/>
        </w:rPr>
      </w:pPr>
      <w:r w:rsidRPr="000E6E60">
        <w:rPr>
          <w:rFonts w:asciiTheme="majorHAnsi" w:hAnsiTheme="majorHAnsi"/>
          <w:sz w:val="22"/>
          <w:szCs w:val="22"/>
        </w:rPr>
        <w:t>0808 800 5000</w:t>
      </w:r>
    </w:p>
    <w:p w14:paraId="099D96B0" w14:textId="77777777" w:rsidR="00291382" w:rsidRPr="000E6E60" w:rsidRDefault="00291382" w:rsidP="00291382">
      <w:pPr>
        <w:rPr>
          <w:rFonts w:asciiTheme="majorHAnsi" w:hAnsiTheme="majorHAnsi"/>
          <w:sz w:val="22"/>
          <w:szCs w:val="22"/>
        </w:rPr>
      </w:pPr>
      <w:r w:rsidRPr="000E6E60">
        <w:rPr>
          <w:rFonts w:asciiTheme="majorHAnsi" w:hAnsiTheme="majorHAnsi"/>
          <w:sz w:val="22"/>
          <w:szCs w:val="22"/>
        </w:rPr>
        <w:t xml:space="preserve">E-mail:  </w:t>
      </w:r>
      <w:hyperlink r:id="rId14" w:history="1">
        <w:r w:rsidRPr="000E6E60">
          <w:rPr>
            <w:rStyle w:val="Hyperlink"/>
            <w:rFonts w:asciiTheme="majorHAnsi" w:hAnsiTheme="majorHAnsi"/>
            <w:sz w:val="22"/>
            <w:szCs w:val="22"/>
          </w:rPr>
          <w:t>help@nspcc.org.uk</w:t>
        </w:r>
      </w:hyperlink>
      <w:r w:rsidRPr="000E6E60">
        <w:rPr>
          <w:rFonts w:asciiTheme="majorHAnsi" w:hAnsiTheme="majorHAnsi"/>
          <w:sz w:val="22"/>
          <w:szCs w:val="22"/>
        </w:rPr>
        <w:t xml:space="preserve"> </w:t>
      </w:r>
    </w:p>
    <w:p w14:paraId="7DAAA4F7" w14:textId="77777777" w:rsidR="00291382" w:rsidRPr="000E6E60" w:rsidRDefault="00291382" w:rsidP="00291382">
      <w:pPr>
        <w:rPr>
          <w:rFonts w:asciiTheme="majorHAnsi" w:hAnsiTheme="majorHAnsi"/>
          <w:sz w:val="22"/>
          <w:szCs w:val="22"/>
        </w:rPr>
      </w:pPr>
      <w:r w:rsidRPr="000E6E60">
        <w:rPr>
          <w:rFonts w:asciiTheme="majorHAnsi" w:hAnsiTheme="majorHAnsi"/>
          <w:sz w:val="22"/>
          <w:szCs w:val="22"/>
        </w:rPr>
        <w:t xml:space="preserve">Website: </w:t>
      </w:r>
      <w:hyperlink r:id="rId15" w:history="1">
        <w:r w:rsidRPr="000E6E60">
          <w:rPr>
            <w:rStyle w:val="Hyperlink"/>
            <w:rFonts w:asciiTheme="majorHAnsi" w:hAnsiTheme="majorHAnsi"/>
            <w:sz w:val="22"/>
            <w:szCs w:val="22"/>
          </w:rPr>
          <w:t>www.nspcc.org.uk</w:t>
        </w:r>
      </w:hyperlink>
      <w:r w:rsidRPr="000E6E60">
        <w:rPr>
          <w:rFonts w:asciiTheme="majorHAnsi" w:hAnsiTheme="majorHAnsi"/>
          <w:sz w:val="22"/>
          <w:szCs w:val="22"/>
        </w:rPr>
        <w:t xml:space="preserve"> </w:t>
      </w:r>
    </w:p>
    <w:p w14:paraId="16879F6E" w14:textId="77777777" w:rsidR="00291382" w:rsidRPr="000E6E60" w:rsidRDefault="00291382" w:rsidP="00291382">
      <w:pPr>
        <w:rPr>
          <w:rFonts w:asciiTheme="majorHAnsi" w:hAnsiTheme="majorHAnsi"/>
          <w:sz w:val="22"/>
          <w:szCs w:val="22"/>
        </w:rPr>
      </w:pPr>
    </w:p>
    <w:p w14:paraId="6BFBF0A3" w14:textId="77777777" w:rsidR="00291382" w:rsidRPr="000E6E60" w:rsidRDefault="00291382" w:rsidP="00291382">
      <w:pPr>
        <w:rPr>
          <w:rFonts w:asciiTheme="majorHAnsi" w:hAnsiTheme="majorHAnsi"/>
          <w:sz w:val="22"/>
          <w:szCs w:val="22"/>
        </w:rPr>
      </w:pPr>
      <w:r w:rsidRPr="000E6E60">
        <w:rPr>
          <w:rFonts w:asciiTheme="majorHAnsi" w:hAnsiTheme="majorHAnsi"/>
          <w:b/>
          <w:sz w:val="22"/>
          <w:szCs w:val="22"/>
        </w:rPr>
        <w:t>Children 1</w:t>
      </w:r>
      <w:r w:rsidRPr="000E6E60">
        <w:rPr>
          <w:rFonts w:asciiTheme="majorHAnsi" w:hAnsiTheme="majorHAnsi"/>
          <w:b/>
          <w:sz w:val="22"/>
          <w:szCs w:val="22"/>
          <w:vertAlign w:val="superscript"/>
        </w:rPr>
        <w:t>st</w:t>
      </w:r>
      <w:r w:rsidRPr="000E6E60">
        <w:rPr>
          <w:rFonts w:asciiTheme="majorHAnsi" w:hAnsiTheme="majorHAnsi"/>
          <w:b/>
          <w:sz w:val="22"/>
          <w:szCs w:val="22"/>
        </w:rPr>
        <w:t xml:space="preserve"> (Scotland) free helpline </w:t>
      </w:r>
      <w:r w:rsidRPr="000E6E60">
        <w:rPr>
          <w:rFonts w:asciiTheme="majorHAnsi" w:hAnsiTheme="majorHAnsi"/>
          <w:sz w:val="22"/>
          <w:szCs w:val="22"/>
        </w:rPr>
        <w:t>(9.00 am – 9.00 pm Mon – Fri)</w:t>
      </w:r>
    </w:p>
    <w:p w14:paraId="3B4B8777" w14:textId="77777777" w:rsidR="00291382" w:rsidRPr="000E6E60" w:rsidRDefault="00291382" w:rsidP="00291382">
      <w:pPr>
        <w:rPr>
          <w:rFonts w:asciiTheme="majorHAnsi" w:hAnsiTheme="majorHAnsi"/>
          <w:sz w:val="22"/>
          <w:szCs w:val="22"/>
        </w:rPr>
      </w:pPr>
      <w:r w:rsidRPr="000E6E60">
        <w:rPr>
          <w:rFonts w:asciiTheme="majorHAnsi" w:hAnsiTheme="majorHAnsi"/>
          <w:sz w:val="22"/>
          <w:szCs w:val="22"/>
        </w:rPr>
        <w:t>08000 28 22 33</w:t>
      </w:r>
    </w:p>
    <w:p w14:paraId="5B98A995" w14:textId="77777777" w:rsidR="00291382" w:rsidRPr="000E6E60" w:rsidRDefault="00291382" w:rsidP="00291382">
      <w:pPr>
        <w:rPr>
          <w:rFonts w:asciiTheme="majorHAnsi" w:hAnsiTheme="majorHAnsi"/>
          <w:sz w:val="22"/>
          <w:szCs w:val="22"/>
        </w:rPr>
      </w:pPr>
      <w:r w:rsidRPr="000E6E60">
        <w:rPr>
          <w:rFonts w:asciiTheme="majorHAnsi" w:hAnsiTheme="majorHAnsi"/>
          <w:sz w:val="22"/>
          <w:szCs w:val="22"/>
        </w:rPr>
        <w:t xml:space="preserve">Website: </w:t>
      </w:r>
      <w:hyperlink r:id="rId16" w:history="1">
        <w:r w:rsidRPr="000E6E60">
          <w:rPr>
            <w:rStyle w:val="Hyperlink"/>
            <w:rFonts w:asciiTheme="majorHAnsi" w:hAnsiTheme="majorHAnsi"/>
            <w:sz w:val="22"/>
            <w:szCs w:val="22"/>
          </w:rPr>
          <w:t>www.children1st.org.uk</w:t>
        </w:r>
      </w:hyperlink>
      <w:r w:rsidRPr="000E6E60">
        <w:rPr>
          <w:rFonts w:asciiTheme="majorHAnsi" w:hAnsiTheme="majorHAnsi"/>
          <w:sz w:val="22"/>
          <w:szCs w:val="22"/>
        </w:rPr>
        <w:t xml:space="preserve"> </w:t>
      </w:r>
    </w:p>
    <w:p w14:paraId="0AAEB2AB" w14:textId="77777777" w:rsidR="00291382" w:rsidRPr="000E6E60" w:rsidRDefault="00291382" w:rsidP="00291382">
      <w:pPr>
        <w:rPr>
          <w:rFonts w:asciiTheme="majorHAnsi" w:hAnsiTheme="majorHAnsi"/>
          <w:sz w:val="22"/>
          <w:szCs w:val="22"/>
        </w:rPr>
      </w:pPr>
    </w:p>
    <w:p w14:paraId="6B08EF0F" w14:textId="77777777" w:rsidR="00291382" w:rsidRPr="000E6E60" w:rsidRDefault="00291382" w:rsidP="00291382">
      <w:pPr>
        <w:rPr>
          <w:rFonts w:asciiTheme="majorHAnsi" w:hAnsiTheme="majorHAnsi"/>
          <w:sz w:val="22"/>
          <w:szCs w:val="22"/>
        </w:rPr>
      </w:pPr>
      <w:r w:rsidRPr="000E6E60">
        <w:rPr>
          <w:rFonts w:asciiTheme="majorHAnsi" w:hAnsiTheme="majorHAnsi"/>
          <w:b/>
          <w:sz w:val="22"/>
          <w:szCs w:val="22"/>
        </w:rPr>
        <w:t>Childline 24 hour free helpline</w:t>
      </w:r>
    </w:p>
    <w:p w14:paraId="50C80158" w14:textId="77777777" w:rsidR="00291382" w:rsidRPr="000E6E60" w:rsidRDefault="00291382" w:rsidP="00291382">
      <w:pPr>
        <w:rPr>
          <w:rFonts w:asciiTheme="majorHAnsi" w:hAnsiTheme="majorHAnsi"/>
          <w:sz w:val="22"/>
          <w:szCs w:val="22"/>
        </w:rPr>
      </w:pPr>
      <w:r w:rsidRPr="000E6E60">
        <w:rPr>
          <w:rFonts w:asciiTheme="majorHAnsi" w:hAnsiTheme="majorHAnsi"/>
          <w:sz w:val="22"/>
          <w:szCs w:val="22"/>
        </w:rPr>
        <w:t>0800 1111</w:t>
      </w:r>
    </w:p>
    <w:p w14:paraId="23E86037" w14:textId="77777777" w:rsidR="00291382" w:rsidRPr="000E6E60" w:rsidRDefault="00291382" w:rsidP="00291382">
      <w:pPr>
        <w:rPr>
          <w:rFonts w:asciiTheme="majorHAnsi" w:hAnsiTheme="majorHAnsi"/>
          <w:sz w:val="22"/>
          <w:szCs w:val="22"/>
        </w:rPr>
      </w:pPr>
      <w:r w:rsidRPr="000E6E60">
        <w:rPr>
          <w:rFonts w:asciiTheme="majorHAnsi" w:hAnsiTheme="majorHAnsi"/>
          <w:sz w:val="22"/>
          <w:szCs w:val="22"/>
        </w:rPr>
        <w:t xml:space="preserve">Website: </w:t>
      </w:r>
      <w:hyperlink r:id="rId17" w:history="1">
        <w:r w:rsidRPr="000E6E60">
          <w:rPr>
            <w:rStyle w:val="Hyperlink"/>
            <w:rFonts w:asciiTheme="majorHAnsi" w:hAnsiTheme="majorHAnsi"/>
            <w:sz w:val="22"/>
            <w:szCs w:val="22"/>
          </w:rPr>
          <w:t>www.childline.org.uk</w:t>
        </w:r>
      </w:hyperlink>
    </w:p>
    <w:p w14:paraId="24BFF041" w14:textId="77777777" w:rsidR="00291382" w:rsidRPr="000E6E60" w:rsidRDefault="00291382" w:rsidP="00291382">
      <w:pPr>
        <w:rPr>
          <w:rFonts w:asciiTheme="majorHAnsi" w:hAnsiTheme="majorHAnsi"/>
          <w:sz w:val="22"/>
          <w:szCs w:val="22"/>
        </w:rPr>
      </w:pPr>
    </w:p>
    <w:p w14:paraId="372D8254" w14:textId="77777777" w:rsidR="0011165E" w:rsidRDefault="0011165E" w:rsidP="0011165E">
      <w:pPr>
        <w:rPr>
          <w:rFonts w:asciiTheme="majorHAnsi" w:hAnsiTheme="majorHAnsi"/>
          <w:b/>
        </w:rPr>
      </w:pPr>
      <w:r>
        <w:rPr>
          <w:rFonts w:asciiTheme="majorHAnsi" w:hAnsiTheme="majorHAnsi"/>
          <w:b/>
        </w:rPr>
        <w:t xml:space="preserve">The Boleh Trust Safeguarding Officer: </w:t>
      </w:r>
    </w:p>
    <w:p w14:paraId="67EDA628" w14:textId="77777777" w:rsidR="0011165E" w:rsidRDefault="0011165E" w:rsidP="0011165E">
      <w:pPr>
        <w:rPr>
          <w:rFonts w:asciiTheme="majorHAnsi" w:hAnsiTheme="majorHAnsi"/>
        </w:rPr>
      </w:pPr>
      <w:r w:rsidRPr="004F54CB">
        <w:rPr>
          <w:rFonts w:asciiTheme="majorHAnsi" w:hAnsiTheme="majorHAnsi"/>
        </w:rPr>
        <w:t xml:space="preserve">Caroline Middleton. </w:t>
      </w:r>
    </w:p>
    <w:p w14:paraId="230C4970" w14:textId="4667300B" w:rsidR="0011165E" w:rsidRDefault="0011165E" w:rsidP="0011165E">
      <w:pPr>
        <w:rPr>
          <w:rFonts w:asciiTheme="majorHAnsi" w:hAnsiTheme="majorHAnsi"/>
        </w:rPr>
      </w:pPr>
      <w:r w:rsidRPr="004F54CB">
        <w:rPr>
          <w:rFonts w:asciiTheme="majorHAnsi" w:hAnsiTheme="majorHAnsi"/>
        </w:rPr>
        <w:t>Ema</w:t>
      </w:r>
      <w:r w:rsidR="00325B0D">
        <w:rPr>
          <w:rFonts w:asciiTheme="majorHAnsi" w:hAnsiTheme="majorHAnsi"/>
        </w:rPr>
        <w:t xml:space="preserve">il: </w:t>
      </w:r>
      <w:hyperlink r:id="rId18" w:history="1">
        <w:r w:rsidR="00325B0D" w:rsidRPr="00BE40C9">
          <w:rPr>
            <w:rStyle w:val="Hyperlink"/>
            <w:rFonts w:asciiTheme="majorHAnsi" w:hAnsiTheme="majorHAnsi"/>
          </w:rPr>
          <w:t>cemiddleton@hotmail.com</w:t>
        </w:r>
      </w:hyperlink>
      <w:r w:rsidR="00325B0D">
        <w:rPr>
          <w:rFonts w:asciiTheme="majorHAnsi" w:hAnsiTheme="majorHAnsi"/>
        </w:rPr>
        <w:tab/>
      </w:r>
      <w:r w:rsidR="00325B0D">
        <w:rPr>
          <w:rFonts w:asciiTheme="majorHAnsi" w:hAnsiTheme="majorHAnsi"/>
        </w:rPr>
        <w:tab/>
      </w:r>
      <w:r w:rsidRPr="004F54CB">
        <w:rPr>
          <w:rFonts w:asciiTheme="majorHAnsi" w:hAnsiTheme="majorHAnsi"/>
        </w:rPr>
        <w:t xml:space="preserve">. </w:t>
      </w:r>
    </w:p>
    <w:p w14:paraId="674D654B" w14:textId="77777777" w:rsidR="0011165E" w:rsidRPr="000E6E60" w:rsidRDefault="0011165E" w:rsidP="0011165E">
      <w:pPr>
        <w:rPr>
          <w:rFonts w:asciiTheme="majorHAnsi" w:hAnsiTheme="majorHAnsi"/>
          <w:b/>
          <w:sz w:val="22"/>
          <w:szCs w:val="22"/>
        </w:rPr>
      </w:pPr>
      <w:r>
        <w:rPr>
          <w:rFonts w:asciiTheme="majorHAnsi" w:hAnsiTheme="majorHAnsi"/>
        </w:rPr>
        <w:t>M</w:t>
      </w:r>
      <w:r w:rsidRPr="004F54CB">
        <w:rPr>
          <w:rFonts w:asciiTheme="majorHAnsi" w:hAnsiTheme="majorHAnsi"/>
        </w:rPr>
        <w:t>obile 07779698963</w:t>
      </w:r>
    </w:p>
    <w:p w14:paraId="7270B205" w14:textId="77777777" w:rsidR="00291382" w:rsidRPr="000E6E60" w:rsidRDefault="00291382" w:rsidP="00291382">
      <w:pPr>
        <w:rPr>
          <w:rFonts w:asciiTheme="majorHAnsi" w:hAnsiTheme="majorHAnsi"/>
          <w:sz w:val="22"/>
          <w:szCs w:val="22"/>
        </w:rPr>
      </w:pPr>
    </w:p>
    <w:p w14:paraId="686A63CC" w14:textId="77777777" w:rsidR="00291382" w:rsidRPr="000E6E60" w:rsidRDefault="00291382" w:rsidP="00291382">
      <w:pPr>
        <w:rPr>
          <w:rFonts w:asciiTheme="majorHAnsi" w:hAnsiTheme="majorHAnsi"/>
          <w:sz w:val="22"/>
          <w:szCs w:val="22"/>
        </w:rPr>
      </w:pPr>
      <w:r w:rsidRPr="000E6E60">
        <w:rPr>
          <w:rFonts w:asciiTheme="majorHAnsi" w:hAnsiTheme="majorHAnsi"/>
          <w:b/>
          <w:sz w:val="22"/>
          <w:szCs w:val="22"/>
        </w:rPr>
        <w:t>Social Care Services</w:t>
      </w:r>
    </w:p>
    <w:p w14:paraId="522486ED" w14:textId="77777777" w:rsidR="00A7406A" w:rsidRPr="000E6E60" w:rsidRDefault="00291382" w:rsidP="00291382">
      <w:pPr>
        <w:rPr>
          <w:rFonts w:asciiTheme="majorHAnsi" w:hAnsiTheme="majorHAnsi"/>
          <w:sz w:val="22"/>
          <w:szCs w:val="22"/>
        </w:rPr>
      </w:pPr>
      <w:r w:rsidRPr="000E6E60">
        <w:rPr>
          <w:rFonts w:asciiTheme="majorHAnsi" w:hAnsiTheme="majorHAnsi"/>
          <w:sz w:val="22"/>
          <w:szCs w:val="22"/>
        </w:rPr>
        <w:t>Your local phone book or the website for your County Council or unitary local authority will list numbers for the Children and Families Services, generally with separate numbers for Children’s Social Care and for the Emergency Duty Team (out of hours service).</w:t>
      </w:r>
      <w:r w:rsidR="00A7406A" w:rsidRPr="000E6E60">
        <w:rPr>
          <w:rFonts w:asciiTheme="majorHAnsi" w:hAnsiTheme="majorHAnsi"/>
          <w:sz w:val="22"/>
          <w:szCs w:val="22"/>
        </w:rPr>
        <w:t xml:space="preserve"> </w:t>
      </w:r>
    </w:p>
    <w:p w14:paraId="197446C4" w14:textId="77777777" w:rsidR="004F54CB" w:rsidRDefault="004F54CB" w:rsidP="004F54CB">
      <w:pPr>
        <w:rPr>
          <w:rFonts w:asciiTheme="majorHAnsi" w:hAnsiTheme="majorHAnsi" w:cs="Times"/>
          <w:bCs/>
          <w:u w:val="single"/>
        </w:rPr>
      </w:pPr>
    </w:p>
    <w:p w14:paraId="51DB377E" w14:textId="77777777" w:rsidR="004F54CB" w:rsidRPr="00984C71" w:rsidRDefault="004F54CB" w:rsidP="004F54CB">
      <w:pPr>
        <w:rPr>
          <w:rFonts w:ascii="Times" w:eastAsia="Times New Roman" w:hAnsi="Times" w:cs="Times New Roman"/>
          <w:lang w:val="en-GB"/>
        </w:rPr>
      </w:pPr>
      <w:r w:rsidRPr="00984C71">
        <w:rPr>
          <w:rFonts w:asciiTheme="majorHAnsi" w:hAnsiTheme="majorHAnsi" w:cs="Times"/>
          <w:bCs/>
          <w:u w:val="single"/>
        </w:rPr>
        <w:t>Cornwall:</w:t>
      </w:r>
      <w:r w:rsidRPr="00984C71">
        <w:rPr>
          <w:rFonts w:asciiTheme="majorHAnsi" w:hAnsiTheme="majorHAnsi" w:cs="Times"/>
          <w:bCs/>
        </w:rPr>
        <w:t xml:space="preserve"> Working hours: </w:t>
      </w:r>
      <w:r w:rsidRPr="00984C71">
        <w:rPr>
          <w:rFonts w:ascii="Helvetica" w:eastAsia="Times New Roman" w:hAnsi="Helvetica" w:cs="Times New Roman"/>
          <w:lang w:val="en-GB"/>
        </w:rPr>
        <w:t>0300 1234 101</w:t>
      </w:r>
      <w:r w:rsidRPr="00984C71">
        <w:rPr>
          <w:rFonts w:ascii="Times" w:eastAsia="Times New Roman" w:hAnsi="Times" w:cs="Times New Roman"/>
          <w:lang w:val="en-GB"/>
        </w:rPr>
        <w:t xml:space="preserve"> </w:t>
      </w:r>
      <w:r w:rsidRPr="00984C71">
        <w:rPr>
          <w:rFonts w:asciiTheme="majorHAnsi" w:hAnsiTheme="majorHAnsi" w:cs="Times"/>
          <w:bCs/>
        </w:rPr>
        <w:t>Out of hours</w:t>
      </w:r>
      <w:r>
        <w:rPr>
          <w:rFonts w:asciiTheme="majorHAnsi" w:hAnsiTheme="majorHAnsi" w:cs="Times"/>
          <w:bCs/>
        </w:rPr>
        <w:t>: 01208 251300</w:t>
      </w:r>
    </w:p>
    <w:p w14:paraId="61ECC239" w14:textId="77777777" w:rsidR="004F54CB" w:rsidRPr="00984C71" w:rsidRDefault="004F54CB" w:rsidP="004F54CB">
      <w:pPr>
        <w:widowControl w:val="0"/>
        <w:autoSpaceDE w:val="0"/>
        <w:autoSpaceDN w:val="0"/>
        <w:adjustRightInd w:val="0"/>
        <w:rPr>
          <w:rFonts w:asciiTheme="majorHAnsi" w:hAnsiTheme="majorHAnsi" w:cs="Helvetica Neue"/>
        </w:rPr>
      </w:pPr>
    </w:p>
    <w:p w14:paraId="52E402A9" w14:textId="157E6A5A" w:rsidR="004F54CB" w:rsidRPr="00984C71" w:rsidRDefault="004F54CB" w:rsidP="004F54CB">
      <w:pPr>
        <w:rPr>
          <w:rFonts w:ascii="Times" w:eastAsia="Times New Roman" w:hAnsi="Times" w:cs="Times New Roman"/>
          <w:lang w:val="en-GB"/>
        </w:rPr>
      </w:pPr>
      <w:r w:rsidRPr="00984C71">
        <w:rPr>
          <w:rFonts w:asciiTheme="majorHAnsi" w:hAnsiTheme="majorHAnsi" w:cs="Times"/>
          <w:bCs/>
          <w:u w:val="single"/>
        </w:rPr>
        <w:t>Devon:</w:t>
      </w:r>
      <w:r w:rsidRPr="00984C71">
        <w:rPr>
          <w:rFonts w:asciiTheme="majorHAnsi" w:hAnsiTheme="majorHAnsi" w:cs="Times"/>
          <w:bCs/>
        </w:rPr>
        <w:t xml:space="preserve"> Working hours: </w:t>
      </w:r>
      <w:r w:rsidRPr="00984C71">
        <w:rPr>
          <w:rFonts w:ascii="OpenSansSemiBold" w:eastAsia="Times New Roman" w:hAnsi="OpenSansSemiBold" w:cs="Times New Roman"/>
          <w:lang w:val="en-GB"/>
        </w:rPr>
        <w:t>0345 155 1071</w:t>
      </w:r>
      <w:r w:rsidRPr="00984C71">
        <w:rPr>
          <w:rFonts w:ascii="Times" w:eastAsia="Times New Roman" w:hAnsi="Times" w:cs="Times New Roman"/>
          <w:lang w:val="en-GB"/>
        </w:rPr>
        <w:t xml:space="preserve"> </w:t>
      </w:r>
      <w:r w:rsidRPr="00984C71">
        <w:rPr>
          <w:rFonts w:asciiTheme="majorHAnsi" w:hAnsiTheme="majorHAnsi" w:cs="Times"/>
          <w:bCs/>
        </w:rPr>
        <w:t>Out of hours:</w:t>
      </w:r>
      <w:r w:rsidR="0085139E">
        <w:rPr>
          <w:rFonts w:asciiTheme="majorHAnsi" w:hAnsiTheme="majorHAnsi" w:cs="Times"/>
          <w:bCs/>
        </w:rPr>
        <w:t xml:space="preserve"> 0345 600 0388</w:t>
      </w:r>
    </w:p>
    <w:p w14:paraId="1046F433" w14:textId="77777777" w:rsidR="004F54CB" w:rsidRPr="00984C71" w:rsidRDefault="004F54CB" w:rsidP="004F54CB">
      <w:pPr>
        <w:widowControl w:val="0"/>
        <w:autoSpaceDE w:val="0"/>
        <w:autoSpaceDN w:val="0"/>
        <w:adjustRightInd w:val="0"/>
        <w:rPr>
          <w:rFonts w:asciiTheme="majorHAnsi" w:hAnsiTheme="majorHAnsi" w:cs="Helvetica Neue"/>
        </w:rPr>
      </w:pPr>
    </w:p>
    <w:p w14:paraId="0D130419" w14:textId="77777777" w:rsidR="004F54CB" w:rsidRPr="00984C71" w:rsidRDefault="004F54CB" w:rsidP="004F54CB">
      <w:pPr>
        <w:rPr>
          <w:rFonts w:asciiTheme="majorHAnsi" w:hAnsiTheme="majorHAnsi" w:cs="Times"/>
          <w:bCs/>
        </w:rPr>
      </w:pPr>
      <w:r w:rsidRPr="00984C71">
        <w:rPr>
          <w:rFonts w:asciiTheme="majorHAnsi" w:hAnsiTheme="majorHAnsi" w:cs="Times"/>
          <w:bCs/>
          <w:u w:val="single"/>
        </w:rPr>
        <w:t>Dorset:</w:t>
      </w:r>
      <w:r w:rsidRPr="00984C71">
        <w:rPr>
          <w:rFonts w:asciiTheme="majorHAnsi" w:hAnsiTheme="majorHAnsi" w:cs="Times"/>
          <w:bCs/>
        </w:rPr>
        <w:t xml:space="preserve"> Working hours: </w:t>
      </w:r>
    </w:p>
    <w:p w14:paraId="2D90F612" w14:textId="77777777" w:rsidR="004F54CB" w:rsidRPr="00984C71" w:rsidRDefault="004F54CB" w:rsidP="004F54CB">
      <w:pPr>
        <w:ind w:firstLine="720"/>
        <w:rPr>
          <w:rFonts w:ascii="Times" w:eastAsia="Times New Roman" w:hAnsi="Times" w:cs="Times New Roman"/>
          <w:lang w:val="en-GB"/>
        </w:rPr>
      </w:pPr>
      <w:r w:rsidRPr="00984C71">
        <w:rPr>
          <w:rFonts w:asciiTheme="majorHAnsi" w:hAnsiTheme="majorHAnsi" w:cs="Times"/>
          <w:bCs/>
        </w:rPr>
        <w:t xml:space="preserve">Central Dorset: </w:t>
      </w:r>
      <w:r w:rsidRPr="00984C71">
        <w:rPr>
          <w:rFonts w:ascii="Verdana" w:eastAsia="Times New Roman" w:hAnsi="Verdana" w:cs="Times New Roman"/>
          <w:shd w:val="clear" w:color="auto" w:fill="FFFFFF"/>
          <w:lang w:val="en-GB"/>
        </w:rPr>
        <w:t>01258 472652</w:t>
      </w:r>
    </w:p>
    <w:p w14:paraId="2D3CD2DA" w14:textId="77777777" w:rsidR="004F54CB" w:rsidRPr="00984C71" w:rsidRDefault="004F54CB" w:rsidP="004F54CB">
      <w:pPr>
        <w:ind w:firstLine="720"/>
        <w:rPr>
          <w:rFonts w:ascii="Times" w:eastAsia="Times New Roman" w:hAnsi="Times" w:cs="Times New Roman"/>
          <w:lang w:val="en-GB"/>
        </w:rPr>
      </w:pPr>
      <w:r w:rsidRPr="00984C71">
        <w:rPr>
          <w:rFonts w:asciiTheme="majorHAnsi" w:hAnsiTheme="majorHAnsi" w:cs="Times"/>
          <w:bCs/>
        </w:rPr>
        <w:t>South Dorset:</w:t>
      </w:r>
      <w:r w:rsidRPr="00984C71">
        <w:rPr>
          <w:rFonts w:ascii="Verdana" w:eastAsia="Times New Roman" w:hAnsi="Verdana" w:cs="Times New Roman"/>
          <w:shd w:val="clear" w:color="auto" w:fill="FFFFFF"/>
        </w:rPr>
        <w:t xml:space="preserve"> </w:t>
      </w:r>
      <w:r w:rsidRPr="00984C71">
        <w:rPr>
          <w:rFonts w:ascii="Verdana" w:eastAsia="Times New Roman" w:hAnsi="Verdana" w:cs="Times New Roman"/>
          <w:shd w:val="clear" w:color="auto" w:fill="FFFFFF"/>
          <w:lang w:val="en-GB"/>
        </w:rPr>
        <w:t>01305 760139</w:t>
      </w:r>
    </w:p>
    <w:p w14:paraId="1171C586" w14:textId="77777777" w:rsidR="004F54CB" w:rsidRPr="00984C71" w:rsidRDefault="004F54CB" w:rsidP="004F54CB">
      <w:pPr>
        <w:ind w:firstLine="720"/>
        <w:rPr>
          <w:rFonts w:ascii="Times" w:eastAsia="Times New Roman" w:hAnsi="Times" w:cs="Times New Roman"/>
          <w:lang w:val="en-GB"/>
        </w:rPr>
      </w:pPr>
      <w:r w:rsidRPr="00984C71">
        <w:rPr>
          <w:rFonts w:asciiTheme="majorHAnsi" w:hAnsiTheme="majorHAnsi" w:cs="Times"/>
          <w:bCs/>
        </w:rPr>
        <w:t>West Dorset:</w:t>
      </w:r>
      <w:r w:rsidRPr="00984C71">
        <w:rPr>
          <w:rFonts w:ascii="Verdana" w:eastAsia="Times New Roman" w:hAnsi="Verdana" w:cs="Times New Roman"/>
          <w:shd w:val="clear" w:color="auto" w:fill="FFFFFF"/>
        </w:rPr>
        <w:t xml:space="preserve"> </w:t>
      </w:r>
      <w:r w:rsidRPr="00984C71">
        <w:rPr>
          <w:rFonts w:ascii="Verdana" w:eastAsia="Times New Roman" w:hAnsi="Verdana" w:cs="Times New Roman"/>
          <w:shd w:val="clear" w:color="auto" w:fill="FFFFFF"/>
          <w:lang w:val="en-GB"/>
        </w:rPr>
        <w:t>01305 221450</w:t>
      </w:r>
    </w:p>
    <w:p w14:paraId="54B34E5D" w14:textId="77777777" w:rsidR="004F54CB" w:rsidRPr="00984C71" w:rsidRDefault="004F54CB" w:rsidP="004F54CB">
      <w:pPr>
        <w:ind w:firstLine="720"/>
        <w:rPr>
          <w:rFonts w:ascii="Times" w:eastAsia="Times New Roman" w:hAnsi="Times" w:cs="Times New Roman"/>
          <w:lang w:val="en-GB"/>
        </w:rPr>
      </w:pPr>
      <w:r w:rsidRPr="00984C71">
        <w:rPr>
          <w:rFonts w:asciiTheme="majorHAnsi" w:hAnsiTheme="majorHAnsi" w:cs="Times"/>
          <w:bCs/>
        </w:rPr>
        <w:t xml:space="preserve">East Dorset: </w:t>
      </w:r>
      <w:r w:rsidRPr="00984C71">
        <w:rPr>
          <w:rFonts w:asciiTheme="majorHAnsi" w:hAnsiTheme="majorHAnsi" w:cs="Times"/>
          <w:bCs/>
        </w:rPr>
        <w:tab/>
      </w:r>
      <w:r w:rsidRPr="00984C71">
        <w:rPr>
          <w:rFonts w:ascii="Verdana" w:eastAsia="Times New Roman" w:hAnsi="Verdana" w:cs="Times New Roman"/>
          <w:shd w:val="clear" w:color="auto" w:fill="FFFFFF"/>
          <w:lang w:val="en-GB"/>
        </w:rPr>
        <w:t>01202 877445</w:t>
      </w:r>
    </w:p>
    <w:p w14:paraId="7DD237D3" w14:textId="77777777" w:rsidR="004F54CB" w:rsidRPr="00984C71" w:rsidRDefault="004F54CB" w:rsidP="004F54CB">
      <w:pPr>
        <w:ind w:firstLine="720"/>
        <w:rPr>
          <w:rFonts w:asciiTheme="majorHAnsi" w:hAnsiTheme="majorHAnsi" w:cs="Times"/>
          <w:bCs/>
        </w:rPr>
      </w:pPr>
    </w:p>
    <w:p w14:paraId="04B48507" w14:textId="77777777" w:rsidR="004F54CB" w:rsidRPr="00984C71" w:rsidRDefault="004F54CB" w:rsidP="004F54CB">
      <w:pPr>
        <w:ind w:firstLine="720"/>
        <w:rPr>
          <w:rFonts w:ascii="Times" w:eastAsia="Times New Roman" w:hAnsi="Times" w:cs="Times New Roman"/>
          <w:lang w:val="en-GB"/>
        </w:rPr>
      </w:pPr>
      <w:r w:rsidRPr="00984C71">
        <w:rPr>
          <w:rFonts w:asciiTheme="majorHAnsi" w:hAnsiTheme="majorHAnsi" w:cs="Times"/>
          <w:bCs/>
        </w:rPr>
        <w:t>Out of hours: </w:t>
      </w:r>
      <w:r w:rsidRPr="00984C71">
        <w:rPr>
          <w:rFonts w:ascii="Verdana" w:eastAsia="Times New Roman" w:hAnsi="Verdana" w:cs="Times New Roman"/>
          <w:bCs/>
          <w:shd w:val="clear" w:color="auto" w:fill="FFFFFF"/>
          <w:lang w:val="en-GB"/>
        </w:rPr>
        <w:t>01202 657279</w:t>
      </w:r>
    </w:p>
    <w:p w14:paraId="1C601C43" w14:textId="77777777" w:rsidR="004F54CB" w:rsidRPr="00984C71" w:rsidRDefault="004F54CB" w:rsidP="004F54CB">
      <w:pPr>
        <w:widowControl w:val="0"/>
        <w:autoSpaceDE w:val="0"/>
        <w:autoSpaceDN w:val="0"/>
        <w:adjustRightInd w:val="0"/>
        <w:rPr>
          <w:rFonts w:asciiTheme="majorHAnsi" w:hAnsiTheme="majorHAnsi" w:cs="Helvetica Neue"/>
        </w:rPr>
      </w:pPr>
    </w:p>
    <w:p w14:paraId="2E28EB17" w14:textId="77777777" w:rsidR="004F54CB" w:rsidRPr="00984C71" w:rsidRDefault="004F54CB" w:rsidP="004F54CB">
      <w:pPr>
        <w:rPr>
          <w:rFonts w:ascii="Times" w:eastAsia="Times New Roman" w:hAnsi="Times" w:cs="Times New Roman"/>
          <w:lang w:val="en-GB"/>
        </w:rPr>
      </w:pPr>
      <w:r w:rsidRPr="00984C71">
        <w:rPr>
          <w:rFonts w:asciiTheme="majorHAnsi" w:hAnsiTheme="majorHAnsi" w:cs="Times"/>
          <w:bCs/>
          <w:u w:val="single"/>
        </w:rPr>
        <w:t>Hampshire:</w:t>
      </w:r>
      <w:r w:rsidRPr="00984C71">
        <w:rPr>
          <w:rFonts w:asciiTheme="majorHAnsi" w:hAnsiTheme="majorHAnsi" w:cs="Times"/>
          <w:bCs/>
        </w:rPr>
        <w:t xml:space="preserve"> Working hours: </w:t>
      </w:r>
      <w:r w:rsidRPr="00984C71">
        <w:rPr>
          <w:rFonts w:ascii="Arial" w:eastAsia="Times New Roman" w:hAnsi="Arial" w:cs="Arial"/>
          <w:shd w:val="clear" w:color="auto" w:fill="F8F8F8"/>
          <w:lang w:val="en-GB"/>
        </w:rPr>
        <w:t>0300 555 1384</w:t>
      </w:r>
      <w:r w:rsidRPr="00984C71">
        <w:rPr>
          <w:rFonts w:ascii="Times" w:eastAsia="Times New Roman" w:hAnsi="Times" w:cs="Times New Roman"/>
          <w:lang w:val="en-GB"/>
        </w:rPr>
        <w:t xml:space="preserve"> </w:t>
      </w:r>
      <w:r w:rsidRPr="00984C71">
        <w:rPr>
          <w:rFonts w:asciiTheme="majorHAnsi" w:hAnsiTheme="majorHAnsi" w:cs="Times"/>
          <w:bCs/>
        </w:rPr>
        <w:t xml:space="preserve">Out of hours: </w:t>
      </w:r>
      <w:r w:rsidRPr="00984C71">
        <w:rPr>
          <w:rFonts w:ascii="Arial" w:eastAsia="Times New Roman" w:hAnsi="Arial" w:cs="Arial"/>
          <w:shd w:val="clear" w:color="auto" w:fill="F8F8F8"/>
          <w:lang w:val="en-GB"/>
        </w:rPr>
        <w:t>0300 555 1373</w:t>
      </w:r>
    </w:p>
    <w:p w14:paraId="72CFA665" w14:textId="77777777" w:rsidR="004F54CB" w:rsidRPr="00984C71" w:rsidRDefault="004F54CB" w:rsidP="004F54CB">
      <w:pPr>
        <w:widowControl w:val="0"/>
        <w:autoSpaceDE w:val="0"/>
        <w:autoSpaceDN w:val="0"/>
        <w:adjustRightInd w:val="0"/>
        <w:rPr>
          <w:rFonts w:asciiTheme="majorHAnsi" w:hAnsiTheme="majorHAnsi" w:cs="Helvetica Neue"/>
        </w:rPr>
      </w:pPr>
    </w:p>
    <w:p w14:paraId="232F771D" w14:textId="77777777" w:rsidR="004F54CB" w:rsidRPr="00984C71" w:rsidRDefault="004F54CB" w:rsidP="004F54CB">
      <w:pPr>
        <w:rPr>
          <w:rFonts w:ascii="Times" w:eastAsia="Times New Roman" w:hAnsi="Times" w:cs="Times New Roman"/>
          <w:lang w:val="en-GB"/>
        </w:rPr>
      </w:pPr>
      <w:r w:rsidRPr="00984C71">
        <w:rPr>
          <w:rFonts w:asciiTheme="majorHAnsi" w:hAnsiTheme="majorHAnsi" w:cs="Times"/>
          <w:bCs/>
          <w:u w:val="single"/>
        </w:rPr>
        <w:t>Wiltshire:</w:t>
      </w:r>
      <w:r w:rsidRPr="00984C71">
        <w:rPr>
          <w:rFonts w:asciiTheme="majorHAnsi" w:hAnsiTheme="majorHAnsi" w:cs="Times"/>
          <w:bCs/>
        </w:rPr>
        <w:t xml:space="preserve"> Working hours: </w:t>
      </w:r>
      <w:r w:rsidRPr="00984C71">
        <w:rPr>
          <w:rFonts w:ascii="Arial" w:eastAsia="Times New Roman" w:hAnsi="Arial" w:cs="Arial"/>
          <w:shd w:val="clear" w:color="auto" w:fill="FFFFFF"/>
          <w:lang w:val="en-GB"/>
        </w:rPr>
        <w:t>0300 456 0108</w:t>
      </w:r>
      <w:r w:rsidRPr="00984C71">
        <w:rPr>
          <w:rFonts w:ascii="Times" w:eastAsia="Times New Roman" w:hAnsi="Times" w:cs="Times New Roman"/>
          <w:lang w:val="en-GB"/>
        </w:rPr>
        <w:t xml:space="preserve"> </w:t>
      </w:r>
      <w:r w:rsidRPr="00984C71">
        <w:rPr>
          <w:rFonts w:asciiTheme="majorHAnsi" w:hAnsiTheme="majorHAnsi" w:cs="Times"/>
          <w:bCs/>
        </w:rPr>
        <w:t xml:space="preserve">Out of hours: </w:t>
      </w:r>
      <w:r w:rsidRPr="00984C71">
        <w:rPr>
          <w:rFonts w:ascii="Arial" w:eastAsia="Times New Roman" w:hAnsi="Arial" w:cs="Arial"/>
          <w:shd w:val="clear" w:color="auto" w:fill="FFFFFF"/>
          <w:lang w:val="en-GB"/>
        </w:rPr>
        <w:t>0845 6070 888</w:t>
      </w:r>
    </w:p>
    <w:p w14:paraId="6EF96847" w14:textId="77777777" w:rsidR="004F54CB" w:rsidRPr="00984C71" w:rsidRDefault="004F54CB" w:rsidP="004F54CB">
      <w:pPr>
        <w:widowControl w:val="0"/>
        <w:autoSpaceDE w:val="0"/>
        <w:autoSpaceDN w:val="0"/>
        <w:adjustRightInd w:val="0"/>
        <w:rPr>
          <w:rFonts w:asciiTheme="majorHAnsi" w:hAnsiTheme="majorHAnsi" w:cs="Helvetica Neue"/>
          <w:u w:val="single"/>
        </w:rPr>
      </w:pPr>
    </w:p>
    <w:p w14:paraId="71225657" w14:textId="77777777" w:rsidR="004F54CB" w:rsidRPr="00984C71" w:rsidRDefault="004F54CB" w:rsidP="004F54CB">
      <w:pPr>
        <w:rPr>
          <w:rFonts w:ascii="Times" w:eastAsia="Times New Roman" w:hAnsi="Times" w:cs="Times New Roman"/>
          <w:lang w:val="en-GB"/>
        </w:rPr>
      </w:pPr>
      <w:r w:rsidRPr="00984C71">
        <w:rPr>
          <w:rFonts w:asciiTheme="majorHAnsi" w:hAnsiTheme="majorHAnsi" w:cs="Times"/>
          <w:bCs/>
          <w:u w:val="single"/>
        </w:rPr>
        <w:t>Somerset:</w:t>
      </w:r>
      <w:r w:rsidRPr="00984C71">
        <w:rPr>
          <w:rFonts w:asciiTheme="majorHAnsi" w:hAnsiTheme="majorHAnsi" w:cs="Times"/>
          <w:bCs/>
        </w:rPr>
        <w:t xml:space="preserve"> Working hours: </w:t>
      </w:r>
      <w:r w:rsidRPr="00984C71">
        <w:rPr>
          <w:rFonts w:ascii="Tahoma" w:eastAsia="Times New Roman" w:hAnsi="Tahoma" w:cs="Tahoma"/>
          <w:shd w:val="clear" w:color="auto" w:fill="FFFFFF"/>
          <w:lang w:val="en-GB"/>
        </w:rPr>
        <w:t>0300 123 2224</w:t>
      </w:r>
      <w:r w:rsidRPr="00984C71">
        <w:rPr>
          <w:rFonts w:ascii="Times" w:eastAsia="Times New Roman" w:hAnsi="Times" w:cs="Times New Roman"/>
          <w:lang w:val="en-GB"/>
        </w:rPr>
        <w:t xml:space="preserve"> </w:t>
      </w:r>
      <w:r w:rsidRPr="00984C71">
        <w:rPr>
          <w:rFonts w:asciiTheme="majorHAnsi" w:hAnsiTheme="majorHAnsi" w:cs="Times"/>
          <w:bCs/>
        </w:rPr>
        <w:t xml:space="preserve">Out of hours: </w:t>
      </w:r>
      <w:r w:rsidRPr="00984C71">
        <w:rPr>
          <w:rFonts w:ascii="Tahoma" w:eastAsia="Times New Roman" w:hAnsi="Tahoma" w:cs="Tahoma"/>
          <w:shd w:val="clear" w:color="auto" w:fill="FFFFFF"/>
          <w:lang w:val="en-GB"/>
        </w:rPr>
        <w:t>0300 123 23 27</w:t>
      </w:r>
    </w:p>
    <w:p w14:paraId="4D572CD5" w14:textId="77777777" w:rsidR="004F54CB" w:rsidRPr="00984C71" w:rsidRDefault="004F54CB" w:rsidP="004F54CB">
      <w:pPr>
        <w:widowControl w:val="0"/>
        <w:autoSpaceDE w:val="0"/>
        <w:autoSpaceDN w:val="0"/>
        <w:adjustRightInd w:val="0"/>
        <w:rPr>
          <w:rFonts w:asciiTheme="majorHAnsi" w:hAnsiTheme="majorHAnsi" w:cs="Helvetica Neue"/>
          <w:u w:val="single"/>
        </w:rPr>
      </w:pPr>
    </w:p>
    <w:p w14:paraId="245FD081" w14:textId="1FD2C3D3" w:rsidR="004F54CB" w:rsidRPr="00984C71" w:rsidRDefault="004F54CB" w:rsidP="004F54CB">
      <w:pPr>
        <w:rPr>
          <w:rFonts w:asciiTheme="majorHAnsi" w:hAnsiTheme="majorHAnsi" w:cs="Times"/>
          <w:bCs/>
        </w:rPr>
      </w:pPr>
      <w:r w:rsidRPr="00984C71">
        <w:rPr>
          <w:rFonts w:asciiTheme="majorHAnsi" w:hAnsiTheme="majorHAnsi" w:cs="Times"/>
          <w:bCs/>
          <w:u w:val="single"/>
        </w:rPr>
        <w:t>Isle of Wight:</w:t>
      </w:r>
      <w:r w:rsidRPr="00984C71">
        <w:rPr>
          <w:rFonts w:asciiTheme="majorHAnsi" w:hAnsiTheme="majorHAnsi" w:cs="Times"/>
          <w:bCs/>
        </w:rPr>
        <w:t xml:space="preserve"> Working hours: </w:t>
      </w:r>
      <w:r w:rsidRPr="00984C71">
        <w:rPr>
          <w:rFonts w:ascii="Arial" w:eastAsia="Times New Roman" w:hAnsi="Arial" w:cs="Arial"/>
          <w:shd w:val="clear" w:color="auto" w:fill="FFFFFF"/>
          <w:lang w:val="en-GB"/>
        </w:rPr>
        <w:t>0300 300 0117</w:t>
      </w:r>
      <w:r w:rsidRPr="00984C71">
        <w:rPr>
          <w:rFonts w:ascii="Times" w:eastAsia="Times New Roman" w:hAnsi="Times" w:cs="Times New Roman"/>
          <w:lang w:val="en-GB"/>
        </w:rPr>
        <w:t xml:space="preserve"> </w:t>
      </w:r>
      <w:r w:rsidR="0085139E">
        <w:rPr>
          <w:rFonts w:asciiTheme="majorHAnsi" w:hAnsiTheme="majorHAnsi" w:cs="Times"/>
          <w:bCs/>
        </w:rPr>
        <w:t>Out of hours: 0300 555 1373</w:t>
      </w:r>
    </w:p>
    <w:p w14:paraId="0ACEB8A3" w14:textId="77777777" w:rsidR="004F54CB" w:rsidRPr="00984C71" w:rsidRDefault="004F54CB" w:rsidP="004F54CB">
      <w:pPr>
        <w:rPr>
          <w:rFonts w:ascii="Times" w:eastAsia="Times New Roman" w:hAnsi="Times" w:cs="Times New Roman"/>
          <w:lang w:val="en-GB"/>
        </w:rPr>
      </w:pPr>
    </w:p>
    <w:p w14:paraId="378DFB8A" w14:textId="77777777" w:rsidR="004F54CB" w:rsidRPr="00984C71" w:rsidRDefault="004F54CB" w:rsidP="004F54CB">
      <w:pPr>
        <w:rPr>
          <w:rFonts w:ascii="Times" w:eastAsia="Times New Roman" w:hAnsi="Times" w:cs="Times New Roman"/>
          <w:lang w:val="en-GB"/>
        </w:rPr>
      </w:pPr>
      <w:r w:rsidRPr="00984C71">
        <w:rPr>
          <w:rFonts w:asciiTheme="majorHAnsi" w:hAnsiTheme="majorHAnsi" w:cs="Times"/>
          <w:bCs/>
          <w:u w:val="single"/>
        </w:rPr>
        <w:t>West Sussex:</w:t>
      </w:r>
      <w:r w:rsidRPr="00984C71">
        <w:rPr>
          <w:rFonts w:asciiTheme="majorHAnsi" w:hAnsiTheme="majorHAnsi" w:cs="Times"/>
          <w:bCs/>
        </w:rPr>
        <w:t xml:space="preserve"> Working hours: </w:t>
      </w:r>
      <w:r w:rsidRPr="00984C71">
        <w:rPr>
          <w:rFonts w:ascii="Helvetica" w:eastAsia="Times New Roman" w:hAnsi="Helvetica" w:cs="Times New Roman"/>
          <w:shd w:val="clear" w:color="auto" w:fill="FFFFFF"/>
          <w:lang w:val="en-GB"/>
        </w:rPr>
        <w:t>01403 229900</w:t>
      </w:r>
      <w:r w:rsidRPr="00984C71">
        <w:rPr>
          <w:rFonts w:ascii="Times" w:eastAsia="Times New Roman" w:hAnsi="Times" w:cs="Times New Roman"/>
          <w:lang w:val="en-GB"/>
        </w:rPr>
        <w:t xml:space="preserve"> </w:t>
      </w:r>
      <w:r w:rsidRPr="00984C71">
        <w:rPr>
          <w:rFonts w:asciiTheme="majorHAnsi" w:hAnsiTheme="majorHAnsi" w:cs="Times"/>
          <w:bCs/>
        </w:rPr>
        <w:t xml:space="preserve">Out of hours: </w:t>
      </w:r>
      <w:r w:rsidRPr="00984C71">
        <w:rPr>
          <w:rFonts w:ascii="Helvetica" w:eastAsia="Times New Roman" w:hAnsi="Helvetica" w:cs="Times New Roman"/>
          <w:shd w:val="clear" w:color="auto" w:fill="FFFFFF"/>
          <w:lang w:val="en-GB"/>
        </w:rPr>
        <w:t>033 022 26664</w:t>
      </w:r>
    </w:p>
    <w:p w14:paraId="5CF7AB0F" w14:textId="77777777" w:rsidR="004F54CB" w:rsidRPr="00984C71" w:rsidRDefault="004F54CB" w:rsidP="004F54CB">
      <w:pPr>
        <w:widowControl w:val="0"/>
        <w:autoSpaceDE w:val="0"/>
        <w:autoSpaceDN w:val="0"/>
        <w:adjustRightInd w:val="0"/>
        <w:rPr>
          <w:rFonts w:asciiTheme="majorHAnsi" w:hAnsiTheme="majorHAnsi" w:cs="Times"/>
          <w:bCs/>
        </w:rPr>
      </w:pPr>
    </w:p>
    <w:p w14:paraId="246A34B2" w14:textId="77777777" w:rsidR="004F54CB" w:rsidRPr="00984C71" w:rsidRDefault="004F54CB" w:rsidP="004F54CB">
      <w:pPr>
        <w:rPr>
          <w:rFonts w:ascii="Times" w:eastAsia="Times New Roman" w:hAnsi="Times" w:cs="Times New Roman"/>
          <w:lang w:val="en-GB"/>
        </w:rPr>
      </w:pPr>
      <w:r w:rsidRPr="00984C71">
        <w:rPr>
          <w:rFonts w:asciiTheme="majorHAnsi" w:hAnsiTheme="majorHAnsi" w:cs="Times"/>
          <w:bCs/>
          <w:u w:val="single"/>
        </w:rPr>
        <w:lastRenderedPageBreak/>
        <w:t>East Sussex:</w:t>
      </w:r>
      <w:r w:rsidRPr="00984C71">
        <w:rPr>
          <w:rFonts w:asciiTheme="majorHAnsi" w:hAnsiTheme="majorHAnsi" w:cs="Times"/>
          <w:bCs/>
        </w:rPr>
        <w:t xml:space="preserve"> Working hours: </w:t>
      </w:r>
      <w:r w:rsidRPr="00984C71">
        <w:rPr>
          <w:rFonts w:ascii="Arial" w:eastAsia="Times New Roman" w:hAnsi="Arial" w:cs="Arial"/>
          <w:shd w:val="clear" w:color="auto" w:fill="FFFFFF"/>
          <w:lang w:val="en-GB"/>
        </w:rPr>
        <w:t>01323 464222</w:t>
      </w:r>
      <w:r w:rsidRPr="00984C71">
        <w:rPr>
          <w:rFonts w:ascii="Times" w:eastAsia="Times New Roman" w:hAnsi="Times" w:cs="Times New Roman"/>
          <w:lang w:val="en-GB"/>
        </w:rPr>
        <w:t xml:space="preserve"> </w:t>
      </w:r>
      <w:r w:rsidRPr="00984C71">
        <w:rPr>
          <w:rFonts w:asciiTheme="majorHAnsi" w:hAnsiTheme="majorHAnsi" w:cs="Times"/>
          <w:bCs/>
        </w:rPr>
        <w:t xml:space="preserve">Out of hours: </w:t>
      </w:r>
      <w:r w:rsidRPr="00984C71">
        <w:rPr>
          <w:rFonts w:ascii="Arial" w:eastAsia="Times New Roman" w:hAnsi="Arial" w:cs="Arial"/>
          <w:shd w:val="clear" w:color="auto" w:fill="FFFFFF"/>
          <w:lang w:val="en-GB"/>
        </w:rPr>
        <w:t>0345 608 0192</w:t>
      </w:r>
    </w:p>
    <w:p w14:paraId="538E26E0" w14:textId="77777777" w:rsidR="00291382" w:rsidRPr="000E6E60" w:rsidRDefault="00291382" w:rsidP="00291382">
      <w:pPr>
        <w:rPr>
          <w:rFonts w:asciiTheme="majorHAnsi" w:hAnsiTheme="majorHAnsi"/>
          <w:sz w:val="22"/>
          <w:szCs w:val="22"/>
        </w:rPr>
      </w:pPr>
    </w:p>
    <w:p w14:paraId="2E342F49" w14:textId="77777777" w:rsidR="00291382" w:rsidRPr="000E6E60" w:rsidRDefault="00291382" w:rsidP="00291382">
      <w:pPr>
        <w:rPr>
          <w:rFonts w:asciiTheme="majorHAnsi" w:hAnsiTheme="majorHAnsi"/>
          <w:sz w:val="22"/>
          <w:szCs w:val="22"/>
        </w:rPr>
      </w:pPr>
    </w:p>
    <w:p w14:paraId="2306D74B" w14:textId="77777777" w:rsidR="00291382" w:rsidRPr="000E6E60" w:rsidRDefault="00291382" w:rsidP="00291382">
      <w:pPr>
        <w:rPr>
          <w:rFonts w:asciiTheme="majorHAnsi" w:hAnsiTheme="majorHAnsi"/>
          <w:b/>
          <w:sz w:val="22"/>
          <w:szCs w:val="22"/>
        </w:rPr>
      </w:pPr>
      <w:r w:rsidRPr="000E6E60">
        <w:rPr>
          <w:rFonts w:asciiTheme="majorHAnsi" w:hAnsiTheme="majorHAnsi"/>
          <w:b/>
          <w:sz w:val="22"/>
          <w:szCs w:val="22"/>
        </w:rPr>
        <w:t>Child Protection in Sport Unit (CPSU)</w:t>
      </w:r>
    </w:p>
    <w:p w14:paraId="587E0E91" w14:textId="77777777" w:rsidR="00291382" w:rsidRPr="000E6E60" w:rsidRDefault="00291382" w:rsidP="00291382">
      <w:pPr>
        <w:rPr>
          <w:rFonts w:asciiTheme="majorHAnsi" w:hAnsiTheme="majorHAnsi"/>
          <w:sz w:val="22"/>
          <w:szCs w:val="22"/>
        </w:rPr>
      </w:pPr>
    </w:p>
    <w:p w14:paraId="7701C4F6" w14:textId="77777777" w:rsidR="00291382" w:rsidRPr="000E6E60" w:rsidRDefault="00291382" w:rsidP="00291382">
      <w:pPr>
        <w:rPr>
          <w:rFonts w:asciiTheme="majorHAnsi" w:hAnsiTheme="majorHAnsi"/>
          <w:sz w:val="22"/>
          <w:szCs w:val="22"/>
        </w:rPr>
      </w:pPr>
      <w:r w:rsidRPr="000E6E60">
        <w:rPr>
          <w:rFonts w:asciiTheme="majorHAnsi" w:hAnsiTheme="majorHAnsi"/>
          <w:b/>
          <w:sz w:val="22"/>
          <w:szCs w:val="22"/>
        </w:rPr>
        <w:t>England</w:t>
      </w:r>
    </w:p>
    <w:p w14:paraId="19EE0DFA" w14:textId="77777777" w:rsidR="00291382" w:rsidRPr="000E6E60" w:rsidRDefault="00291382" w:rsidP="00291382">
      <w:pPr>
        <w:rPr>
          <w:rFonts w:asciiTheme="majorHAnsi" w:hAnsiTheme="majorHAnsi"/>
          <w:sz w:val="22"/>
          <w:szCs w:val="22"/>
        </w:rPr>
      </w:pPr>
      <w:r w:rsidRPr="000E6E60">
        <w:rPr>
          <w:rFonts w:asciiTheme="majorHAnsi" w:hAnsiTheme="majorHAnsi"/>
          <w:sz w:val="22"/>
          <w:szCs w:val="22"/>
        </w:rPr>
        <w:t>Tel:  0116 366 5590</w:t>
      </w:r>
    </w:p>
    <w:p w14:paraId="5C9AE5FE" w14:textId="77777777" w:rsidR="00291382" w:rsidRPr="000E6E60" w:rsidRDefault="00291382" w:rsidP="00291382">
      <w:pPr>
        <w:rPr>
          <w:rFonts w:asciiTheme="majorHAnsi" w:hAnsiTheme="majorHAnsi"/>
          <w:sz w:val="22"/>
          <w:szCs w:val="22"/>
        </w:rPr>
      </w:pPr>
      <w:r w:rsidRPr="000E6E60">
        <w:rPr>
          <w:rFonts w:asciiTheme="majorHAnsi" w:hAnsiTheme="majorHAnsi"/>
          <w:sz w:val="22"/>
          <w:szCs w:val="22"/>
        </w:rPr>
        <w:t xml:space="preserve">E-mail: </w:t>
      </w:r>
      <w:hyperlink r:id="rId19" w:history="1">
        <w:r w:rsidRPr="000E6E60">
          <w:rPr>
            <w:rStyle w:val="Hyperlink"/>
            <w:rFonts w:asciiTheme="majorHAnsi" w:hAnsiTheme="majorHAnsi"/>
            <w:sz w:val="22"/>
            <w:szCs w:val="22"/>
          </w:rPr>
          <w:t>cpsu@nspcc.org.uk</w:t>
        </w:r>
      </w:hyperlink>
    </w:p>
    <w:p w14:paraId="3D7627A0" w14:textId="77777777" w:rsidR="00291382" w:rsidRPr="000E6E60" w:rsidRDefault="00291382" w:rsidP="00291382">
      <w:pPr>
        <w:rPr>
          <w:rFonts w:asciiTheme="majorHAnsi" w:hAnsiTheme="majorHAnsi"/>
          <w:sz w:val="22"/>
          <w:szCs w:val="22"/>
        </w:rPr>
      </w:pPr>
      <w:r w:rsidRPr="000E6E60">
        <w:rPr>
          <w:rFonts w:asciiTheme="majorHAnsi" w:hAnsiTheme="majorHAnsi"/>
          <w:sz w:val="22"/>
          <w:szCs w:val="22"/>
        </w:rPr>
        <w:t xml:space="preserve">Website: </w:t>
      </w:r>
      <w:hyperlink r:id="rId20" w:history="1">
        <w:r w:rsidRPr="000E6E60">
          <w:rPr>
            <w:rStyle w:val="Hyperlink"/>
            <w:rFonts w:asciiTheme="majorHAnsi" w:hAnsiTheme="majorHAnsi"/>
            <w:sz w:val="22"/>
            <w:szCs w:val="22"/>
          </w:rPr>
          <w:t>www.thecpsu.org.uk</w:t>
        </w:r>
      </w:hyperlink>
    </w:p>
    <w:p w14:paraId="78DB039B" w14:textId="77777777" w:rsidR="00291382" w:rsidRPr="000E6E60" w:rsidRDefault="00291382" w:rsidP="00291382">
      <w:pPr>
        <w:rPr>
          <w:rFonts w:asciiTheme="majorHAnsi" w:hAnsiTheme="majorHAnsi"/>
          <w:b/>
          <w:sz w:val="22"/>
          <w:szCs w:val="22"/>
        </w:rPr>
      </w:pPr>
    </w:p>
    <w:p w14:paraId="05265363" w14:textId="77777777" w:rsidR="00291382" w:rsidRPr="000E6E60" w:rsidRDefault="00291382" w:rsidP="00291382">
      <w:pPr>
        <w:rPr>
          <w:rFonts w:asciiTheme="majorHAnsi" w:hAnsiTheme="majorHAnsi"/>
          <w:sz w:val="22"/>
          <w:szCs w:val="22"/>
        </w:rPr>
      </w:pPr>
      <w:r w:rsidRPr="000E6E60">
        <w:rPr>
          <w:rFonts w:asciiTheme="majorHAnsi" w:hAnsiTheme="majorHAnsi"/>
          <w:b/>
          <w:sz w:val="22"/>
          <w:szCs w:val="22"/>
        </w:rPr>
        <w:t>Wales</w:t>
      </w:r>
    </w:p>
    <w:p w14:paraId="2A59BD08" w14:textId="77777777" w:rsidR="00291382" w:rsidRPr="000E6E60" w:rsidRDefault="00291382" w:rsidP="00291382">
      <w:pPr>
        <w:rPr>
          <w:rFonts w:asciiTheme="majorHAnsi" w:hAnsiTheme="majorHAnsi"/>
          <w:sz w:val="22"/>
          <w:szCs w:val="22"/>
        </w:rPr>
      </w:pPr>
      <w:r w:rsidRPr="000E6E60">
        <w:rPr>
          <w:rFonts w:asciiTheme="majorHAnsi" w:hAnsiTheme="majorHAnsi"/>
          <w:sz w:val="22"/>
          <w:szCs w:val="22"/>
        </w:rPr>
        <w:t>Tel: 0116 366 5590</w:t>
      </w:r>
    </w:p>
    <w:p w14:paraId="4FB59AFF" w14:textId="77777777" w:rsidR="00291382" w:rsidRPr="000E6E60" w:rsidRDefault="00291382" w:rsidP="00291382">
      <w:pPr>
        <w:rPr>
          <w:rFonts w:asciiTheme="majorHAnsi" w:hAnsiTheme="majorHAnsi"/>
          <w:sz w:val="22"/>
          <w:szCs w:val="22"/>
        </w:rPr>
      </w:pPr>
      <w:r w:rsidRPr="000E6E60">
        <w:rPr>
          <w:rFonts w:asciiTheme="majorHAnsi" w:hAnsiTheme="majorHAnsi"/>
          <w:sz w:val="22"/>
          <w:szCs w:val="22"/>
        </w:rPr>
        <w:t xml:space="preserve">E-mail: </w:t>
      </w:r>
      <w:hyperlink r:id="rId21" w:history="1">
        <w:r w:rsidRPr="000E6E60">
          <w:rPr>
            <w:rStyle w:val="Hyperlink"/>
            <w:rFonts w:asciiTheme="majorHAnsi" w:hAnsiTheme="majorHAnsi"/>
            <w:sz w:val="22"/>
            <w:szCs w:val="22"/>
          </w:rPr>
          <w:t>cpsuwales@nspcc.org.uk</w:t>
        </w:r>
      </w:hyperlink>
    </w:p>
    <w:p w14:paraId="0508003B" w14:textId="77777777" w:rsidR="00291382" w:rsidRPr="000E6E60" w:rsidRDefault="00291382" w:rsidP="00291382">
      <w:pPr>
        <w:rPr>
          <w:rFonts w:asciiTheme="majorHAnsi" w:hAnsiTheme="majorHAnsi"/>
          <w:sz w:val="22"/>
          <w:szCs w:val="22"/>
        </w:rPr>
      </w:pPr>
    </w:p>
    <w:p w14:paraId="1EFD97E0" w14:textId="77777777" w:rsidR="00291382" w:rsidRPr="000E6E60" w:rsidRDefault="00291382" w:rsidP="00291382">
      <w:pPr>
        <w:rPr>
          <w:rFonts w:asciiTheme="majorHAnsi" w:hAnsiTheme="majorHAnsi"/>
          <w:sz w:val="22"/>
          <w:szCs w:val="22"/>
        </w:rPr>
      </w:pPr>
      <w:r w:rsidRPr="000E6E60">
        <w:rPr>
          <w:rFonts w:asciiTheme="majorHAnsi" w:hAnsiTheme="majorHAnsi"/>
          <w:b/>
          <w:sz w:val="22"/>
          <w:szCs w:val="22"/>
        </w:rPr>
        <w:t>Northern Ireland</w:t>
      </w:r>
    </w:p>
    <w:p w14:paraId="01B827F2" w14:textId="77777777" w:rsidR="00291382" w:rsidRPr="000E6E60" w:rsidRDefault="00291382" w:rsidP="00291382">
      <w:pPr>
        <w:rPr>
          <w:rFonts w:asciiTheme="majorHAnsi" w:hAnsiTheme="majorHAnsi"/>
          <w:sz w:val="22"/>
          <w:szCs w:val="22"/>
        </w:rPr>
      </w:pPr>
      <w:r w:rsidRPr="000E6E60">
        <w:rPr>
          <w:rFonts w:asciiTheme="majorHAnsi" w:hAnsiTheme="majorHAnsi"/>
          <w:sz w:val="22"/>
          <w:szCs w:val="22"/>
        </w:rPr>
        <w:t>Tel: 028 9035 1135</w:t>
      </w:r>
    </w:p>
    <w:p w14:paraId="10E131E7" w14:textId="77777777" w:rsidR="00291382" w:rsidRPr="000E6E60" w:rsidRDefault="00291382" w:rsidP="00291382">
      <w:pPr>
        <w:rPr>
          <w:rFonts w:asciiTheme="majorHAnsi" w:hAnsiTheme="majorHAnsi"/>
          <w:sz w:val="22"/>
          <w:szCs w:val="22"/>
        </w:rPr>
      </w:pPr>
      <w:r w:rsidRPr="000E6E60">
        <w:rPr>
          <w:rFonts w:asciiTheme="majorHAnsi" w:hAnsiTheme="majorHAnsi"/>
          <w:sz w:val="22"/>
          <w:szCs w:val="22"/>
        </w:rPr>
        <w:t xml:space="preserve">E-mail: </w:t>
      </w:r>
      <w:hyperlink r:id="rId22" w:history="1">
        <w:r w:rsidRPr="000E6E60">
          <w:rPr>
            <w:rStyle w:val="Hyperlink"/>
            <w:rFonts w:asciiTheme="majorHAnsi" w:hAnsiTheme="majorHAnsi"/>
            <w:sz w:val="22"/>
            <w:szCs w:val="22"/>
          </w:rPr>
          <w:t>cpsu@nspcc.org.uk</w:t>
        </w:r>
      </w:hyperlink>
      <w:r w:rsidRPr="000E6E60">
        <w:rPr>
          <w:rFonts w:asciiTheme="majorHAnsi" w:hAnsiTheme="majorHAnsi"/>
          <w:sz w:val="22"/>
          <w:szCs w:val="22"/>
        </w:rPr>
        <w:t xml:space="preserve"> </w:t>
      </w:r>
    </w:p>
    <w:p w14:paraId="2A442D3C" w14:textId="77777777" w:rsidR="00291382" w:rsidRPr="000E6E60" w:rsidRDefault="00291382" w:rsidP="00291382">
      <w:pPr>
        <w:rPr>
          <w:rFonts w:asciiTheme="majorHAnsi" w:hAnsiTheme="majorHAnsi"/>
          <w:b/>
          <w:sz w:val="22"/>
          <w:szCs w:val="22"/>
        </w:rPr>
      </w:pPr>
    </w:p>
    <w:p w14:paraId="148817C3" w14:textId="77777777" w:rsidR="00291382" w:rsidRPr="000E6E60" w:rsidRDefault="00291382" w:rsidP="00291382">
      <w:pPr>
        <w:rPr>
          <w:rFonts w:asciiTheme="majorHAnsi" w:hAnsiTheme="majorHAnsi"/>
          <w:sz w:val="22"/>
          <w:szCs w:val="22"/>
        </w:rPr>
      </w:pPr>
      <w:r w:rsidRPr="000E6E60">
        <w:rPr>
          <w:rFonts w:asciiTheme="majorHAnsi" w:hAnsiTheme="majorHAnsi"/>
          <w:b/>
          <w:sz w:val="22"/>
          <w:szCs w:val="22"/>
        </w:rPr>
        <w:t>Scotland (Children 1</w:t>
      </w:r>
      <w:r w:rsidRPr="000E6E60">
        <w:rPr>
          <w:rFonts w:asciiTheme="majorHAnsi" w:hAnsiTheme="majorHAnsi"/>
          <w:b/>
          <w:sz w:val="22"/>
          <w:szCs w:val="22"/>
          <w:vertAlign w:val="superscript"/>
        </w:rPr>
        <w:t>st</w:t>
      </w:r>
      <w:r w:rsidRPr="000E6E60">
        <w:rPr>
          <w:rFonts w:asciiTheme="majorHAnsi" w:hAnsiTheme="majorHAnsi"/>
          <w:b/>
          <w:sz w:val="22"/>
          <w:szCs w:val="22"/>
        </w:rPr>
        <w:t xml:space="preserve"> Safeguarding in Sport)</w:t>
      </w:r>
    </w:p>
    <w:p w14:paraId="440459D3" w14:textId="77777777" w:rsidR="00291382" w:rsidRPr="000E6E60" w:rsidRDefault="00291382" w:rsidP="00291382">
      <w:pPr>
        <w:rPr>
          <w:rFonts w:asciiTheme="majorHAnsi" w:hAnsiTheme="majorHAnsi"/>
          <w:sz w:val="22"/>
          <w:szCs w:val="22"/>
        </w:rPr>
      </w:pPr>
      <w:r w:rsidRPr="000E6E60">
        <w:rPr>
          <w:rFonts w:asciiTheme="majorHAnsi" w:hAnsiTheme="majorHAnsi"/>
          <w:sz w:val="22"/>
          <w:szCs w:val="22"/>
        </w:rPr>
        <w:t>Tel: 0141 419 1156</w:t>
      </w:r>
    </w:p>
    <w:p w14:paraId="75F6C027" w14:textId="77777777" w:rsidR="00291382" w:rsidRPr="000E6E60" w:rsidRDefault="00291382" w:rsidP="00291382">
      <w:pPr>
        <w:rPr>
          <w:rFonts w:asciiTheme="majorHAnsi" w:hAnsiTheme="majorHAnsi"/>
          <w:sz w:val="22"/>
          <w:szCs w:val="22"/>
        </w:rPr>
      </w:pPr>
      <w:r w:rsidRPr="000E6E60">
        <w:rPr>
          <w:rFonts w:asciiTheme="majorHAnsi" w:hAnsiTheme="majorHAnsi"/>
          <w:sz w:val="22"/>
          <w:szCs w:val="22"/>
        </w:rPr>
        <w:t xml:space="preserve">E-mail:  </w:t>
      </w:r>
      <w:hyperlink r:id="rId23" w:history="1">
        <w:r w:rsidRPr="000E6E60">
          <w:rPr>
            <w:rStyle w:val="Hyperlink"/>
            <w:rFonts w:asciiTheme="majorHAnsi" w:hAnsiTheme="majorHAnsi"/>
            <w:sz w:val="22"/>
            <w:szCs w:val="22"/>
          </w:rPr>
          <w:t>safeguardinginsport@children1st.org.uk</w:t>
        </w:r>
      </w:hyperlink>
      <w:r w:rsidRPr="000E6E60">
        <w:rPr>
          <w:rFonts w:asciiTheme="majorHAnsi" w:hAnsiTheme="majorHAnsi"/>
          <w:sz w:val="22"/>
          <w:szCs w:val="22"/>
        </w:rPr>
        <w:t xml:space="preserve"> </w:t>
      </w:r>
    </w:p>
    <w:p w14:paraId="16368378" w14:textId="77777777" w:rsidR="00291382" w:rsidRPr="000E6E60" w:rsidRDefault="00291382" w:rsidP="00291382">
      <w:pPr>
        <w:rPr>
          <w:rFonts w:asciiTheme="majorHAnsi" w:hAnsiTheme="majorHAnsi"/>
          <w:sz w:val="22"/>
          <w:szCs w:val="22"/>
        </w:rPr>
      </w:pPr>
      <w:r w:rsidRPr="000E6E60">
        <w:rPr>
          <w:rFonts w:asciiTheme="majorHAnsi" w:hAnsiTheme="majorHAnsi"/>
          <w:sz w:val="22"/>
          <w:szCs w:val="22"/>
        </w:rPr>
        <w:t xml:space="preserve">Website: </w:t>
      </w:r>
      <w:hyperlink r:id="rId24" w:history="1">
        <w:r w:rsidRPr="000E6E60">
          <w:rPr>
            <w:rStyle w:val="Hyperlink"/>
            <w:rFonts w:asciiTheme="majorHAnsi" w:hAnsiTheme="majorHAnsi"/>
            <w:sz w:val="22"/>
            <w:szCs w:val="22"/>
          </w:rPr>
          <w:t>www.safeguardinginsport.org.uk</w:t>
        </w:r>
      </w:hyperlink>
      <w:r w:rsidRPr="000E6E60">
        <w:rPr>
          <w:rFonts w:asciiTheme="majorHAnsi" w:hAnsiTheme="majorHAnsi"/>
          <w:sz w:val="22"/>
          <w:szCs w:val="22"/>
        </w:rPr>
        <w:t xml:space="preserve"> </w:t>
      </w:r>
    </w:p>
    <w:p w14:paraId="445E4A44" w14:textId="77777777" w:rsidR="00291382" w:rsidRPr="000E6E60" w:rsidRDefault="00291382" w:rsidP="00291382">
      <w:pPr>
        <w:rPr>
          <w:rFonts w:asciiTheme="majorHAnsi" w:hAnsiTheme="majorHAnsi"/>
          <w:b/>
          <w:sz w:val="22"/>
          <w:szCs w:val="22"/>
        </w:rPr>
      </w:pPr>
    </w:p>
    <w:p w14:paraId="7053EAF7" w14:textId="77777777" w:rsidR="00291382" w:rsidRPr="000E6E60" w:rsidRDefault="00291382" w:rsidP="00291382">
      <w:pPr>
        <w:rPr>
          <w:rFonts w:asciiTheme="majorHAnsi" w:hAnsiTheme="majorHAnsi"/>
          <w:sz w:val="22"/>
          <w:szCs w:val="22"/>
        </w:rPr>
      </w:pPr>
    </w:p>
    <w:p w14:paraId="5E6A04E2" w14:textId="22ED270E" w:rsidR="00291382" w:rsidRPr="000E6E60" w:rsidRDefault="00291382" w:rsidP="00291382">
      <w:pPr>
        <w:rPr>
          <w:rFonts w:asciiTheme="majorHAnsi" w:hAnsiTheme="majorHAnsi"/>
          <w:b/>
          <w:sz w:val="22"/>
          <w:szCs w:val="22"/>
        </w:rPr>
      </w:pPr>
      <w:r w:rsidRPr="000E6E60">
        <w:rPr>
          <w:rFonts w:asciiTheme="majorHAnsi" w:hAnsiTheme="majorHAnsi"/>
          <w:b/>
          <w:sz w:val="22"/>
          <w:szCs w:val="22"/>
        </w:rPr>
        <w:t>Disclosure and Barring</w:t>
      </w:r>
      <w:r w:rsidR="00151972">
        <w:rPr>
          <w:rFonts w:asciiTheme="majorHAnsi" w:hAnsiTheme="majorHAnsi"/>
          <w:b/>
          <w:sz w:val="22"/>
          <w:szCs w:val="22"/>
        </w:rPr>
        <w:t xml:space="preserve"> Service (DBS - formerly CRB) </w:t>
      </w:r>
    </w:p>
    <w:p w14:paraId="244A3562" w14:textId="77777777" w:rsidR="00291382" w:rsidRPr="000E6E60" w:rsidRDefault="00291382" w:rsidP="00291382">
      <w:pPr>
        <w:rPr>
          <w:rFonts w:asciiTheme="majorHAnsi" w:hAnsiTheme="majorHAnsi"/>
          <w:sz w:val="22"/>
          <w:szCs w:val="22"/>
        </w:rPr>
      </w:pPr>
      <w:r w:rsidRPr="000E6E60">
        <w:rPr>
          <w:rFonts w:asciiTheme="majorHAnsi" w:hAnsiTheme="majorHAnsi"/>
          <w:sz w:val="22"/>
          <w:szCs w:val="22"/>
        </w:rPr>
        <w:t xml:space="preserve">Website: </w:t>
      </w:r>
      <w:hyperlink r:id="rId25" w:history="1">
        <w:r w:rsidRPr="000E6E60">
          <w:rPr>
            <w:rStyle w:val="Hyperlink"/>
            <w:rFonts w:asciiTheme="majorHAnsi" w:hAnsiTheme="majorHAnsi"/>
            <w:sz w:val="22"/>
            <w:szCs w:val="22"/>
          </w:rPr>
          <w:t>https://www.gov.uk/government/organisations/disclosure-and-barring-service</w:t>
        </w:r>
      </w:hyperlink>
      <w:r w:rsidRPr="000E6E60">
        <w:rPr>
          <w:rFonts w:asciiTheme="majorHAnsi" w:hAnsiTheme="majorHAnsi"/>
          <w:sz w:val="22"/>
          <w:szCs w:val="22"/>
        </w:rPr>
        <w:t xml:space="preserve"> </w:t>
      </w:r>
    </w:p>
    <w:p w14:paraId="4DEEBDED" w14:textId="77777777" w:rsidR="00291382" w:rsidRPr="000E6E60" w:rsidRDefault="00291382" w:rsidP="00291382">
      <w:pPr>
        <w:rPr>
          <w:rFonts w:asciiTheme="majorHAnsi" w:hAnsiTheme="majorHAnsi"/>
          <w:sz w:val="22"/>
          <w:szCs w:val="22"/>
        </w:rPr>
      </w:pPr>
    </w:p>
    <w:p w14:paraId="2CAFB63E" w14:textId="77777777" w:rsidR="00291382" w:rsidRPr="000E6E60" w:rsidRDefault="00291382" w:rsidP="00291382">
      <w:pPr>
        <w:rPr>
          <w:rFonts w:asciiTheme="majorHAnsi" w:hAnsiTheme="majorHAnsi"/>
          <w:sz w:val="22"/>
          <w:szCs w:val="22"/>
        </w:rPr>
      </w:pPr>
    </w:p>
    <w:p w14:paraId="6BEF2690" w14:textId="77777777" w:rsidR="00291382" w:rsidRPr="000E6E60" w:rsidRDefault="00291382" w:rsidP="00291382">
      <w:pPr>
        <w:rPr>
          <w:rFonts w:asciiTheme="majorHAnsi" w:hAnsiTheme="majorHAnsi"/>
          <w:sz w:val="22"/>
          <w:szCs w:val="22"/>
        </w:rPr>
      </w:pPr>
    </w:p>
    <w:p w14:paraId="50A74B70" w14:textId="77777777" w:rsidR="00291382" w:rsidRPr="000E6E60" w:rsidRDefault="00291382" w:rsidP="00291382">
      <w:pPr>
        <w:rPr>
          <w:rFonts w:asciiTheme="majorHAnsi" w:hAnsiTheme="majorHAnsi"/>
          <w:sz w:val="22"/>
          <w:szCs w:val="22"/>
        </w:rPr>
      </w:pPr>
      <w:r w:rsidRPr="000E6E60">
        <w:rPr>
          <w:rFonts w:asciiTheme="majorHAnsi" w:hAnsiTheme="majorHAnsi"/>
          <w:b/>
          <w:sz w:val="22"/>
          <w:szCs w:val="22"/>
        </w:rPr>
        <w:t>sportscoach UK – provide Safeguarding and Protecting Children training</w:t>
      </w:r>
    </w:p>
    <w:p w14:paraId="3D05DB88" w14:textId="77777777" w:rsidR="00291382" w:rsidRPr="000E6E60" w:rsidRDefault="00291382" w:rsidP="00291382">
      <w:pPr>
        <w:rPr>
          <w:rFonts w:asciiTheme="majorHAnsi" w:hAnsiTheme="majorHAnsi"/>
          <w:sz w:val="22"/>
          <w:szCs w:val="22"/>
        </w:rPr>
      </w:pPr>
      <w:r w:rsidRPr="000E6E60">
        <w:rPr>
          <w:rFonts w:asciiTheme="majorHAnsi" w:hAnsiTheme="majorHAnsi"/>
          <w:sz w:val="22"/>
          <w:szCs w:val="22"/>
        </w:rPr>
        <w:t xml:space="preserve">Website: </w:t>
      </w:r>
      <w:hyperlink r:id="rId26" w:history="1">
        <w:r w:rsidRPr="000E6E60">
          <w:rPr>
            <w:rStyle w:val="Hyperlink"/>
            <w:rFonts w:asciiTheme="majorHAnsi" w:hAnsiTheme="majorHAnsi"/>
            <w:sz w:val="22"/>
            <w:szCs w:val="22"/>
          </w:rPr>
          <w:t>www.sportscoachuk.org</w:t>
        </w:r>
      </w:hyperlink>
    </w:p>
    <w:p w14:paraId="24C3D410" w14:textId="77777777" w:rsidR="00291382" w:rsidRPr="000E6E60" w:rsidRDefault="00291382" w:rsidP="00291382">
      <w:pPr>
        <w:rPr>
          <w:rFonts w:asciiTheme="majorHAnsi" w:hAnsiTheme="majorHAnsi"/>
          <w:sz w:val="22"/>
          <w:szCs w:val="22"/>
        </w:rPr>
      </w:pPr>
    </w:p>
    <w:p w14:paraId="4DE80B04" w14:textId="77777777" w:rsidR="00291382" w:rsidRPr="000E6E60" w:rsidRDefault="00291382" w:rsidP="00291382">
      <w:pPr>
        <w:rPr>
          <w:rFonts w:asciiTheme="majorHAnsi" w:hAnsiTheme="majorHAnsi"/>
          <w:sz w:val="22"/>
          <w:szCs w:val="22"/>
        </w:rPr>
      </w:pPr>
    </w:p>
    <w:p w14:paraId="59FB7164" w14:textId="77777777" w:rsidR="00291382" w:rsidRPr="000E6E60" w:rsidRDefault="00291382" w:rsidP="00291382">
      <w:pPr>
        <w:rPr>
          <w:rFonts w:asciiTheme="majorHAnsi" w:hAnsiTheme="majorHAnsi"/>
        </w:rPr>
      </w:pPr>
    </w:p>
    <w:p w14:paraId="039000CE" w14:textId="5ACB6168" w:rsidR="002254CD" w:rsidRPr="006B6271" w:rsidRDefault="002254CD" w:rsidP="00325B0D">
      <w:pPr>
        <w:rPr>
          <w:rFonts w:asciiTheme="majorHAnsi" w:hAnsiTheme="majorHAnsi" w:cs="Arial"/>
          <w:bCs/>
          <w:color w:val="FF0000"/>
          <w:sz w:val="20"/>
          <w:szCs w:val="20"/>
        </w:rPr>
      </w:pPr>
    </w:p>
    <w:p w14:paraId="34BE6482" w14:textId="526BFB50" w:rsidR="006071A2" w:rsidRPr="006B6271" w:rsidRDefault="006071A2" w:rsidP="002254CD">
      <w:pPr>
        <w:rPr>
          <w:rFonts w:asciiTheme="majorHAnsi" w:hAnsiTheme="majorHAnsi"/>
        </w:rPr>
      </w:pPr>
    </w:p>
    <w:sectPr w:rsidR="006071A2" w:rsidRPr="006B6271" w:rsidSect="00C00813">
      <w:footerReference w:type="even" r:id="rId27"/>
      <w:footerReference w:type="default" r:id="rId2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51C69" w14:textId="77777777" w:rsidR="00643DCB" w:rsidRDefault="00643DCB" w:rsidP="00C560AB">
      <w:r>
        <w:separator/>
      </w:r>
    </w:p>
  </w:endnote>
  <w:endnote w:type="continuationSeparator" w:id="0">
    <w:p w14:paraId="3C18A6C8" w14:textId="77777777" w:rsidR="00643DCB" w:rsidRDefault="00643DCB" w:rsidP="00C5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OpenSansSemi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FB4D" w14:textId="77777777" w:rsidR="004C1C7A" w:rsidRDefault="004C1C7A" w:rsidP="00C560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3F10B" w14:textId="77777777" w:rsidR="004C1C7A" w:rsidRDefault="004C1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45C56" w14:textId="77777777" w:rsidR="004C1C7A" w:rsidRDefault="004C1C7A" w:rsidP="00C560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6164">
      <w:rPr>
        <w:rStyle w:val="PageNumber"/>
        <w:noProof/>
      </w:rPr>
      <w:t>1</w:t>
    </w:r>
    <w:r>
      <w:rPr>
        <w:rStyle w:val="PageNumber"/>
      </w:rPr>
      <w:fldChar w:fldCharType="end"/>
    </w:r>
  </w:p>
  <w:p w14:paraId="3F60D47C" w14:textId="77777777" w:rsidR="004C1C7A" w:rsidRDefault="004C1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D20F5" w14:textId="77777777" w:rsidR="00643DCB" w:rsidRDefault="00643DCB" w:rsidP="00C560AB">
      <w:r>
        <w:separator/>
      </w:r>
    </w:p>
  </w:footnote>
  <w:footnote w:type="continuationSeparator" w:id="0">
    <w:p w14:paraId="4C21EDE8" w14:textId="77777777" w:rsidR="00643DCB" w:rsidRDefault="00643DCB" w:rsidP="00C56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136"/>
    <w:multiLevelType w:val="hybridMultilevel"/>
    <w:tmpl w:val="62A4A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D78D1"/>
    <w:multiLevelType w:val="hybridMultilevel"/>
    <w:tmpl w:val="87B01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40EF3"/>
    <w:multiLevelType w:val="hybridMultilevel"/>
    <w:tmpl w:val="8AF8E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63A77"/>
    <w:multiLevelType w:val="hybridMultilevel"/>
    <w:tmpl w:val="47865FBE"/>
    <w:lvl w:ilvl="0" w:tplc="54C0C99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D4FDD"/>
    <w:multiLevelType w:val="hybridMultilevel"/>
    <w:tmpl w:val="1938D858"/>
    <w:lvl w:ilvl="0" w:tplc="04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25E05BE"/>
    <w:multiLevelType w:val="hybridMultilevel"/>
    <w:tmpl w:val="DAF2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F5615"/>
    <w:multiLevelType w:val="hybridMultilevel"/>
    <w:tmpl w:val="2FCACB7C"/>
    <w:lvl w:ilvl="0" w:tplc="D2DCC7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009B0"/>
    <w:multiLevelType w:val="hybridMultilevel"/>
    <w:tmpl w:val="B9BE3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57188"/>
    <w:multiLevelType w:val="hybridMultilevel"/>
    <w:tmpl w:val="6ABE5720"/>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4E28123D"/>
    <w:multiLevelType w:val="hybridMultilevel"/>
    <w:tmpl w:val="B18E15B4"/>
    <w:lvl w:ilvl="0" w:tplc="15F8513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CA058A"/>
    <w:multiLevelType w:val="hybridMultilevel"/>
    <w:tmpl w:val="7114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E6CB7"/>
    <w:multiLevelType w:val="hybridMultilevel"/>
    <w:tmpl w:val="0DA48F6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62063A74"/>
    <w:multiLevelType w:val="hybridMultilevel"/>
    <w:tmpl w:val="570A7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30D68"/>
    <w:multiLevelType w:val="hybridMultilevel"/>
    <w:tmpl w:val="142E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33EBF"/>
    <w:multiLevelType w:val="hybridMultilevel"/>
    <w:tmpl w:val="BDC22B90"/>
    <w:lvl w:ilvl="0" w:tplc="15F8513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FE6C78"/>
    <w:multiLevelType w:val="hybridMultilevel"/>
    <w:tmpl w:val="EFFE7A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1"/>
  </w:num>
  <w:num w:numId="2">
    <w:abstractNumId w:val="15"/>
  </w:num>
  <w:num w:numId="3">
    <w:abstractNumId w:val="8"/>
  </w:num>
  <w:num w:numId="4">
    <w:abstractNumId w:val="1"/>
  </w:num>
  <w:num w:numId="5">
    <w:abstractNumId w:val="3"/>
  </w:num>
  <w:num w:numId="6">
    <w:abstractNumId w:val="6"/>
  </w:num>
  <w:num w:numId="7">
    <w:abstractNumId w:val="5"/>
  </w:num>
  <w:num w:numId="8">
    <w:abstractNumId w:val="10"/>
  </w:num>
  <w:num w:numId="9">
    <w:abstractNumId w:val="13"/>
  </w:num>
  <w:num w:numId="10">
    <w:abstractNumId w:val="9"/>
  </w:num>
  <w:num w:numId="11">
    <w:abstractNumId w:val="14"/>
  </w:num>
  <w:num w:numId="12">
    <w:abstractNumId w:val="0"/>
  </w:num>
  <w:num w:numId="13">
    <w:abstractNumId w:val="4"/>
  </w:num>
  <w:num w:numId="14">
    <w:abstractNumId w:val="12"/>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C7"/>
    <w:rsid w:val="000B22BF"/>
    <w:rsid w:val="000C625C"/>
    <w:rsid w:val="000E6E60"/>
    <w:rsid w:val="0011165E"/>
    <w:rsid w:val="00151972"/>
    <w:rsid w:val="001729C5"/>
    <w:rsid w:val="00191BB1"/>
    <w:rsid w:val="001E5F95"/>
    <w:rsid w:val="001F4B75"/>
    <w:rsid w:val="002254CD"/>
    <w:rsid w:val="00233D4A"/>
    <w:rsid w:val="002408E3"/>
    <w:rsid w:val="00246164"/>
    <w:rsid w:val="00291382"/>
    <w:rsid w:val="00295D52"/>
    <w:rsid w:val="00325B0D"/>
    <w:rsid w:val="003724C5"/>
    <w:rsid w:val="003C274F"/>
    <w:rsid w:val="00404DC0"/>
    <w:rsid w:val="0041221B"/>
    <w:rsid w:val="00492EB6"/>
    <w:rsid w:val="004C1C7A"/>
    <w:rsid w:val="004F54CB"/>
    <w:rsid w:val="00504BCD"/>
    <w:rsid w:val="00580705"/>
    <w:rsid w:val="005E1109"/>
    <w:rsid w:val="00604AB3"/>
    <w:rsid w:val="006071A2"/>
    <w:rsid w:val="00632463"/>
    <w:rsid w:val="00643DCB"/>
    <w:rsid w:val="00645D18"/>
    <w:rsid w:val="00697435"/>
    <w:rsid w:val="006B6271"/>
    <w:rsid w:val="007125D6"/>
    <w:rsid w:val="00716066"/>
    <w:rsid w:val="00744CC7"/>
    <w:rsid w:val="007E5733"/>
    <w:rsid w:val="0085139E"/>
    <w:rsid w:val="0093129D"/>
    <w:rsid w:val="009665BA"/>
    <w:rsid w:val="00980CB9"/>
    <w:rsid w:val="009C7C27"/>
    <w:rsid w:val="009D0339"/>
    <w:rsid w:val="00A36F19"/>
    <w:rsid w:val="00A42373"/>
    <w:rsid w:val="00A7380A"/>
    <w:rsid w:val="00A7406A"/>
    <w:rsid w:val="00AB7E5E"/>
    <w:rsid w:val="00AC5A10"/>
    <w:rsid w:val="00B1599D"/>
    <w:rsid w:val="00B225C9"/>
    <w:rsid w:val="00B8303D"/>
    <w:rsid w:val="00BD5E49"/>
    <w:rsid w:val="00BF1627"/>
    <w:rsid w:val="00C00813"/>
    <w:rsid w:val="00C06FCD"/>
    <w:rsid w:val="00C33A31"/>
    <w:rsid w:val="00C560AB"/>
    <w:rsid w:val="00C715C3"/>
    <w:rsid w:val="00E269E6"/>
    <w:rsid w:val="00EA1249"/>
    <w:rsid w:val="00EB033B"/>
    <w:rsid w:val="00F232CA"/>
    <w:rsid w:val="00F43B49"/>
    <w:rsid w:val="00F92187"/>
    <w:rsid w:val="00FB5C46"/>
    <w:rsid w:val="00FB71B5"/>
    <w:rsid w:val="00FD0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E1AC95"/>
  <w14:defaultImageDpi w14:val="300"/>
  <w15:docId w15:val="{C24EF2AA-3360-BC4B-8DA2-14719E08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1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B033B"/>
    <w:pPr>
      <w:keepNext/>
      <w:outlineLvl w:val="1"/>
    </w:pPr>
    <w:rPr>
      <w:rFonts w:ascii="Arial" w:eastAsia="Times New Roman" w:hAnsi="Arial" w:cs="Times New Roman"/>
      <w:u w:val="single"/>
      <w:lang w:val="en-GB"/>
    </w:rPr>
  </w:style>
  <w:style w:type="paragraph" w:styleId="Heading3">
    <w:name w:val="heading 3"/>
    <w:basedOn w:val="Normal"/>
    <w:next w:val="Normal"/>
    <w:link w:val="Heading3Char"/>
    <w:uiPriority w:val="9"/>
    <w:semiHidden/>
    <w:unhideWhenUsed/>
    <w:qFormat/>
    <w:rsid w:val="00BD5E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C7"/>
    <w:pPr>
      <w:ind w:left="720"/>
      <w:contextualSpacing/>
    </w:pPr>
  </w:style>
  <w:style w:type="character" w:customStyle="1" w:styleId="Heading2Char">
    <w:name w:val="Heading 2 Char"/>
    <w:basedOn w:val="DefaultParagraphFont"/>
    <w:link w:val="Heading2"/>
    <w:rsid w:val="00EB033B"/>
    <w:rPr>
      <w:rFonts w:ascii="Arial" w:eastAsia="Times New Roman" w:hAnsi="Arial" w:cs="Times New Roman"/>
      <w:u w:val="single"/>
      <w:lang w:val="en-GB"/>
    </w:rPr>
  </w:style>
  <w:style w:type="character" w:styleId="Hyperlink">
    <w:name w:val="Hyperlink"/>
    <w:rsid w:val="00291382"/>
    <w:rPr>
      <w:color w:val="0000FF"/>
      <w:u w:val="single"/>
    </w:rPr>
  </w:style>
  <w:style w:type="character" w:customStyle="1" w:styleId="Heading1Char">
    <w:name w:val="Heading 1 Char"/>
    <w:basedOn w:val="DefaultParagraphFont"/>
    <w:link w:val="Heading1"/>
    <w:uiPriority w:val="9"/>
    <w:rsid w:val="00FB71B5"/>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rsid w:val="00AC5A10"/>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AC5A10"/>
    <w:rPr>
      <w:rFonts w:ascii="Times New Roman" w:eastAsia="Times New Roman" w:hAnsi="Times New Roman" w:cs="Times New Roman"/>
      <w:lang w:val="en-GB"/>
    </w:rPr>
  </w:style>
  <w:style w:type="paragraph" w:styleId="BodyTextIndent">
    <w:name w:val="Body Text Indent"/>
    <w:basedOn w:val="Normal"/>
    <w:link w:val="BodyTextIndentChar"/>
    <w:rsid w:val="00AC5A10"/>
    <w:pPr>
      <w:spacing w:after="120"/>
      <w:ind w:left="360"/>
    </w:pPr>
    <w:rPr>
      <w:rFonts w:ascii="Times New Roman" w:eastAsia="Times New Roman" w:hAnsi="Times New Roman" w:cs="Times New Roman"/>
      <w:lang w:val="en-GB"/>
    </w:rPr>
  </w:style>
  <w:style w:type="character" w:customStyle="1" w:styleId="BodyTextIndentChar">
    <w:name w:val="Body Text Indent Char"/>
    <w:basedOn w:val="DefaultParagraphFont"/>
    <w:link w:val="BodyTextIndent"/>
    <w:rsid w:val="00AC5A10"/>
    <w:rPr>
      <w:rFonts w:ascii="Times New Roman" w:eastAsia="Times New Roman" w:hAnsi="Times New Roman" w:cs="Times New Roman"/>
      <w:lang w:val="en-GB"/>
    </w:rPr>
  </w:style>
  <w:style w:type="paragraph" w:styleId="Footer">
    <w:name w:val="footer"/>
    <w:basedOn w:val="Normal"/>
    <w:link w:val="FooterChar"/>
    <w:uiPriority w:val="99"/>
    <w:unhideWhenUsed/>
    <w:rsid w:val="00C560AB"/>
    <w:pPr>
      <w:tabs>
        <w:tab w:val="center" w:pos="4320"/>
        <w:tab w:val="right" w:pos="8640"/>
      </w:tabs>
    </w:pPr>
  </w:style>
  <w:style w:type="character" w:customStyle="1" w:styleId="FooterChar">
    <w:name w:val="Footer Char"/>
    <w:basedOn w:val="DefaultParagraphFont"/>
    <w:link w:val="Footer"/>
    <w:uiPriority w:val="99"/>
    <w:rsid w:val="00C560AB"/>
  </w:style>
  <w:style w:type="character" w:styleId="PageNumber">
    <w:name w:val="page number"/>
    <w:basedOn w:val="DefaultParagraphFont"/>
    <w:uiPriority w:val="99"/>
    <w:semiHidden/>
    <w:unhideWhenUsed/>
    <w:rsid w:val="00C560AB"/>
  </w:style>
  <w:style w:type="character" w:customStyle="1" w:styleId="Heading3Char">
    <w:name w:val="Heading 3 Char"/>
    <w:basedOn w:val="DefaultParagraphFont"/>
    <w:link w:val="Heading3"/>
    <w:uiPriority w:val="9"/>
    <w:semiHidden/>
    <w:rsid w:val="00BD5E49"/>
    <w:rPr>
      <w:rFonts w:asciiTheme="majorHAnsi" w:eastAsiaTheme="majorEastAsia" w:hAnsiTheme="majorHAnsi" w:cstheme="majorBidi"/>
      <w:b/>
      <w:bCs/>
      <w:color w:val="4F81BD" w:themeColor="accent1"/>
    </w:rPr>
  </w:style>
  <w:style w:type="paragraph" w:styleId="Revision">
    <w:name w:val="Revision"/>
    <w:hidden/>
    <w:uiPriority w:val="99"/>
    <w:semiHidden/>
    <w:rsid w:val="00FD0EC9"/>
  </w:style>
  <w:style w:type="paragraph" w:styleId="BalloonText">
    <w:name w:val="Balloon Text"/>
    <w:basedOn w:val="Normal"/>
    <w:link w:val="BalloonTextChar"/>
    <w:uiPriority w:val="99"/>
    <w:semiHidden/>
    <w:unhideWhenUsed/>
    <w:rsid w:val="00FD0E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EC9"/>
    <w:rPr>
      <w:rFonts w:ascii="Lucida Grande" w:hAnsi="Lucida Grande" w:cs="Lucida Grande"/>
      <w:sz w:val="18"/>
      <w:szCs w:val="18"/>
    </w:rPr>
  </w:style>
  <w:style w:type="character" w:styleId="UnresolvedMention">
    <w:name w:val="Unresolved Mention"/>
    <w:basedOn w:val="DefaultParagraphFont"/>
    <w:uiPriority w:val="99"/>
    <w:semiHidden/>
    <w:unhideWhenUsed/>
    <w:rsid w:val="00325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middleton@hotmail.com" TargetMode="External"/><Relationship Id="rId18" Type="http://schemas.openxmlformats.org/officeDocument/2006/relationships/hyperlink" Target="mailto:cemiddleton@hotmail.com" TargetMode="External"/><Relationship Id="rId26" Type="http://schemas.openxmlformats.org/officeDocument/2006/relationships/hyperlink" Target="http://www.sportscoachuk.org" TargetMode="External"/><Relationship Id="rId3" Type="http://schemas.openxmlformats.org/officeDocument/2006/relationships/styles" Target="styles.xml"/><Relationship Id="rId21" Type="http://schemas.openxmlformats.org/officeDocument/2006/relationships/hyperlink" Target="mailto:cpsuwales@nspcc.org.uk"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childline.org.uk" TargetMode="External"/><Relationship Id="rId25" Type="http://schemas.openxmlformats.org/officeDocument/2006/relationships/hyperlink" Target="https://www.gov.uk/government/organisations/disclosure-and-barring-service" TargetMode="External"/><Relationship Id="rId2" Type="http://schemas.openxmlformats.org/officeDocument/2006/relationships/numbering" Target="numbering.xml"/><Relationship Id="rId16" Type="http://schemas.openxmlformats.org/officeDocument/2006/relationships/hyperlink" Target="http://www.children1st.org.uk" TargetMode="External"/><Relationship Id="rId20" Type="http://schemas.openxmlformats.org/officeDocument/2006/relationships/hyperlink" Target="http://www.thecpsu.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middleton@hotmail.com" TargetMode="External"/><Relationship Id="rId24" Type="http://schemas.openxmlformats.org/officeDocument/2006/relationships/hyperlink" Target="http://www.safeguardinginsport.org.uk" TargetMode="External"/><Relationship Id="rId5" Type="http://schemas.openxmlformats.org/officeDocument/2006/relationships/webSettings" Target="webSettings.xml"/><Relationship Id="rId15" Type="http://schemas.openxmlformats.org/officeDocument/2006/relationships/hyperlink" Target="http://www.nspcc.org.uk" TargetMode="External"/><Relationship Id="rId23" Type="http://schemas.openxmlformats.org/officeDocument/2006/relationships/hyperlink" Target="mailto:safeguardinginsport@children1st.org.uk" TargetMode="External"/><Relationship Id="rId28" Type="http://schemas.openxmlformats.org/officeDocument/2006/relationships/footer" Target="footer2.xml"/><Relationship Id="rId10" Type="http://schemas.openxmlformats.org/officeDocument/2006/relationships/hyperlink" Target="mailto:cemiddleton@hotmail.com" TargetMode="External"/><Relationship Id="rId19" Type="http://schemas.openxmlformats.org/officeDocument/2006/relationships/hyperlink" Target="mailto:cpsu@nspcc.org.uk" TargetMode="External"/><Relationship Id="rId4" Type="http://schemas.openxmlformats.org/officeDocument/2006/relationships/settings" Target="settings.xml"/><Relationship Id="rId9" Type="http://schemas.openxmlformats.org/officeDocument/2006/relationships/hyperlink" Target="mailto:cemiddleton@hotmail.com" TargetMode="External"/><Relationship Id="rId14" Type="http://schemas.openxmlformats.org/officeDocument/2006/relationships/hyperlink" Target="mailto:help@nspcc.org.uk" TargetMode="External"/><Relationship Id="rId22" Type="http://schemas.openxmlformats.org/officeDocument/2006/relationships/hyperlink" Target="mailto:cpsu@nspcc.org.u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3032-240E-4AC0-BD7C-2F1788A6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3271</Words>
  <Characters>18648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One Garden Court</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Middleton</dc:creator>
  <cp:keywords/>
  <dc:description/>
  <cp:lastModifiedBy>Sandy</cp:lastModifiedBy>
  <cp:revision>2</cp:revision>
  <cp:lastPrinted>2017-06-14T08:07:00Z</cp:lastPrinted>
  <dcterms:created xsi:type="dcterms:W3CDTF">2019-06-01T14:15:00Z</dcterms:created>
  <dcterms:modified xsi:type="dcterms:W3CDTF">2019-06-01T14:15:00Z</dcterms:modified>
</cp:coreProperties>
</file>